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356" w:rsidRDefault="00863356" w:rsidP="008633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3037840</wp:posOffset>
            </wp:positionH>
            <wp:positionV relativeFrom="paragraph">
              <wp:posOffset>-502920</wp:posOffset>
            </wp:positionV>
            <wp:extent cx="646430" cy="823595"/>
            <wp:effectExtent l="19050" t="0" r="1270" b="0"/>
            <wp:wrapTopAndBottom/>
            <wp:docPr id="5" name="Рисунок 5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ab/>
      </w:r>
    </w:p>
    <w:p w:rsidR="00863356" w:rsidRDefault="00863356" w:rsidP="00DF23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6725" w:rsidRPr="00863356" w:rsidRDefault="00E86725" w:rsidP="00863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35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86725" w:rsidRPr="00DF23A2" w:rsidRDefault="00A2531D" w:rsidP="00DF23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6B6294" w:rsidRPr="00DF23A2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6B6294" w:rsidRPr="00DF23A2" w:rsidRDefault="006B6294" w:rsidP="00DF23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3A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E86725" w:rsidRPr="00DF23A2" w:rsidRDefault="00E86725" w:rsidP="00DF23A2">
      <w:pPr>
        <w:tabs>
          <w:tab w:val="center" w:pos="5100"/>
        </w:tabs>
        <w:rPr>
          <w:rFonts w:ascii="Times New Roman" w:hAnsi="Times New Roman" w:cs="Times New Roman"/>
          <w:b/>
          <w:sz w:val="28"/>
          <w:szCs w:val="28"/>
        </w:rPr>
      </w:pPr>
      <w:r w:rsidRPr="00DF23A2">
        <w:rPr>
          <w:rFonts w:ascii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E86725" w:rsidRPr="00DF23A2" w:rsidRDefault="00E86725" w:rsidP="00DF23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0E00" w:rsidRPr="00DF23A2" w:rsidRDefault="00870E00" w:rsidP="00DF23A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F23A2">
        <w:rPr>
          <w:rFonts w:ascii="Times New Roman" w:hAnsi="Times New Roman" w:cs="Times New Roman"/>
          <w:b/>
          <w:caps/>
          <w:sz w:val="28"/>
          <w:szCs w:val="28"/>
        </w:rPr>
        <w:t>П О С Т</w:t>
      </w:r>
      <w:r w:rsidR="00D67CE8" w:rsidRPr="00DF23A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DF23A2">
        <w:rPr>
          <w:rFonts w:ascii="Times New Roman" w:hAnsi="Times New Roman" w:cs="Times New Roman"/>
          <w:b/>
          <w:caps/>
          <w:sz w:val="28"/>
          <w:szCs w:val="28"/>
        </w:rPr>
        <w:t>а Н О В Л Е Н И Е</w:t>
      </w:r>
    </w:p>
    <w:p w:rsidR="00863356" w:rsidRDefault="00863356" w:rsidP="00DF23A2">
      <w:pPr>
        <w:rPr>
          <w:rFonts w:ascii="Times New Roman" w:hAnsi="Times New Roman" w:cs="Times New Roman"/>
          <w:sz w:val="28"/>
          <w:szCs w:val="28"/>
        </w:rPr>
      </w:pPr>
    </w:p>
    <w:p w:rsidR="00863356" w:rsidRDefault="00863356" w:rsidP="00DF23A2">
      <w:pPr>
        <w:rPr>
          <w:rFonts w:ascii="Times New Roman" w:hAnsi="Times New Roman" w:cs="Times New Roman"/>
          <w:sz w:val="28"/>
          <w:szCs w:val="28"/>
        </w:rPr>
      </w:pPr>
    </w:p>
    <w:p w:rsidR="00E86725" w:rsidRPr="00DF23A2" w:rsidRDefault="00E86725" w:rsidP="00DF23A2">
      <w:pPr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 xml:space="preserve">от </w:t>
      </w:r>
      <w:r w:rsidR="00863356">
        <w:rPr>
          <w:rFonts w:ascii="Times New Roman" w:hAnsi="Times New Roman" w:cs="Times New Roman"/>
          <w:sz w:val="28"/>
          <w:szCs w:val="28"/>
        </w:rPr>
        <w:t xml:space="preserve">16 декабря </w:t>
      </w:r>
      <w:r w:rsidR="00AB2B7A" w:rsidRPr="00DF23A2">
        <w:rPr>
          <w:rFonts w:ascii="Times New Roman" w:hAnsi="Times New Roman" w:cs="Times New Roman"/>
          <w:sz w:val="28"/>
          <w:szCs w:val="28"/>
        </w:rPr>
        <w:t xml:space="preserve"> </w:t>
      </w:r>
      <w:r w:rsidR="005E5948" w:rsidRPr="00DF23A2">
        <w:rPr>
          <w:rFonts w:ascii="Times New Roman" w:hAnsi="Times New Roman" w:cs="Times New Roman"/>
          <w:sz w:val="28"/>
          <w:szCs w:val="28"/>
        </w:rPr>
        <w:t>2013</w:t>
      </w:r>
      <w:r w:rsidR="00863356">
        <w:rPr>
          <w:rFonts w:ascii="Times New Roman" w:hAnsi="Times New Roman" w:cs="Times New Roman"/>
          <w:sz w:val="28"/>
          <w:szCs w:val="28"/>
        </w:rPr>
        <w:t xml:space="preserve"> года                      </w:t>
      </w:r>
      <w:r w:rsidR="00DF23A2">
        <w:rPr>
          <w:rFonts w:ascii="Times New Roman" w:hAnsi="Times New Roman" w:cs="Times New Roman"/>
          <w:sz w:val="28"/>
          <w:szCs w:val="28"/>
        </w:rPr>
        <w:t xml:space="preserve"> </w:t>
      </w:r>
      <w:r w:rsidR="0016484A" w:rsidRPr="00DF23A2">
        <w:rPr>
          <w:rFonts w:ascii="Times New Roman" w:hAnsi="Times New Roman" w:cs="Times New Roman"/>
          <w:sz w:val="28"/>
          <w:szCs w:val="28"/>
        </w:rPr>
        <w:t xml:space="preserve">№ </w:t>
      </w:r>
      <w:r w:rsidR="00863356">
        <w:rPr>
          <w:rFonts w:ascii="Times New Roman" w:hAnsi="Times New Roman" w:cs="Times New Roman"/>
          <w:sz w:val="28"/>
          <w:szCs w:val="28"/>
        </w:rPr>
        <w:t>89</w:t>
      </w:r>
    </w:p>
    <w:p w:rsidR="00E86725" w:rsidRPr="00DF23A2" w:rsidRDefault="00863356" w:rsidP="00DF23A2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A2531D">
        <w:rPr>
          <w:rFonts w:ascii="Times New Roman" w:hAnsi="Times New Roman" w:cs="Times New Roman"/>
          <w:sz w:val="28"/>
          <w:szCs w:val="28"/>
        </w:rPr>
        <w:t>село Тепловка</w:t>
      </w:r>
    </w:p>
    <w:p w:rsidR="00B1315E" w:rsidRPr="00DF23A2" w:rsidRDefault="00B1315E" w:rsidP="00DF23A2">
      <w:pPr>
        <w:rPr>
          <w:rFonts w:ascii="Times New Roman" w:hAnsi="Times New Roman" w:cs="Times New Roman"/>
          <w:sz w:val="28"/>
          <w:szCs w:val="28"/>
        </w:rPr>
      </w:pPr>
    </w:p>
    <w:p w:rsidR="00B1315E" w:rsidRPr="00DF23A2" w:rsidRDefault="00B1315E" w:rsidP="00DF23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3A2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</w:t>
      </w:r>
      <w:r w:rsidR="00DF23A2">
        <w:rPr>
          <w:rFonts w:ascii="Times New Roman" w:hAnsi="Times New Roman" w:cs="Times New Roman"/>
          <w:b/>
          <w:sz w:val="28"/>
          <w:szCs w:val="28"/>
        </w:rPr>
        <w:t>П</w:t>
      </w:r>
      <w:r w:rsidRPr="00DF23A2">
        <w:rPr>
          <w:rFonts w:ascii="Times New Roman" w:hAnsi="Times New Roman" w:cs="Times New Roman"/>
          <w:b/>
          <w:sz w:val="28"/>
          <w:szCs w:val="28"/>
        </w:rPr>
        <w:t>рограммы «Развитие муниципальной службы в</w:t>
      </w:r>
      <w:r w:rsidR="00DF23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531D">
        <w:rPr>
          <w:rFonts w:ascii="Times New Roman" w:hAnsi="Times New Roman" w:cs="Times New Roman"/>
          <w:b/>
          <w:sz w:val="28"/>
          <w:szCs w:val="28"/>
        </w:rPr>
        <w:t>Тепловском</w:t>
      </w:r>
      <w:r w:rsidRPr="00DF23A2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6B6294" w:rsidRPr="00DF23A2">
        <w:rPr>
          <w:rFonts w:ascii="Times New Roman" w:hAnsi="Times New Roman" w:cs="Times New Roman"/>
          <w:b/>
          <w:sz w:val="28"/>
          <w:szCs w:val="28"/>
        </w:rPr>
        <w:t>ом образовании</w:t>
      </w:r>
      <w:r w:rsidR="00DF23A2">
        <w:rPr>
          <w:rFonts w:ascii="Times New Roman" w:hAnsi="Times New Roman" w:cs="Times New Roman"/>
          <w:b/>
          <w:sz w:val="28"/>
          <w:szCs w:val="28"/>
        </w:rPr>
        <w:t xml:space="preserve"> Новобурасского муниципального района Саратовской области </w:t>
      </w:r>
      <w:r w:rsidR="00152F59" w:rsidRPr="00DF23A2">
        <w:rPr>
          <w:rFonts w:ascii="Times New Roman" w:hAnsi="Times New Roman" w:cs="Times New Roman"/>
          <w:b/>
          <w:sz w:val="28"/>
          <w:szCs w:val="28"/>
        </w:rPr>
        <w:t>в</w:t>
      </w:r>
      <w:r w:rsidR="003E6EC2" w:rsidRPr="00DF23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3A2">
        <w:rPr>
          <w:rFonts w:ascii="Times New Roman" w:hAnsi="Times New Roman" w:cs="Times New Roman"/>
          <w:b/>
          <w:sz w:val="28"/>
          <w:szCs w:val="28"/>
        </w:rPr>
        <w:t>201</w:t>
      </w:r>
      <w:r w:rsidR="00BF0AC0" w:rsidRPr="00DF23A2">
        <w:rPr>
          <w:rFonts w:ascii="Times New Roman" w:hAnsi="Times New Roman" w:cs="Times New Roman"/>
          <w:b/>
          <w:sz w:val="28"/>
          <w:szCs w:val="28"/>
        </w:rPr>
        <w:t>4</w:t>
      </w:r>
      <w:r w:rsidR="003E6EC2" w:rsidRPr="00DF23A2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152F59" w:rsidRPr="00DF23A2">
        <w:rPr>
          <w:rFonts w:ascii="Times New Roman" w:hAnsi="Times New Roman" w:cs="Times New Roman"/>
          <w:b/>
          <w:sz w:val="28"/>
          <w:szCs w:val="28"/>
        </w:rPr>
        <w:t>оду</w:t>
      </w:r>
      <w:r w:rsidRPr="00DF23A2">
        <w:rPr>
          <w:rFonts w:ascii="Times New Roman" w:hAnsi="Times New Roman" w:cs="Times New Roman"/>
          <w:b/>
          <w:sz w:val="28"/>
          <w:szCs w:val="28"/>
        </w:rPr>
        <w:t>»</w:t>
      </w:r>
    </w:p>
    <w:p w:rsidR="00B1315E" w:rsidRPr="00DF23A2" w:rsidRDefault="00B1315E" w:rsidP="00DF23A2">
      <w:pPr>
        <w:rPr>
          <w:rFonts w:ascii="Times New Roman" w:hAnsi="Times New Roman" w:cs="Times New Roman"/>
          <w:sz w:val="28"/>
          <w:szCs w:val="28"/>
        </w:rPr>
      </w:pPr>
    </w:p>
    <w:p w:rsidR="00A16D3B" w:rsidRPr="00DF23A2" w:rsidRDefault="00DF23A2" w:rsidP="00DF23A2">
      <w:pPr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F23A2"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Федерации»,</w:t>
      </w:r>
    </w:p>
    <w:p w:rsidR="00863356" w:rsidRDefault="00863356" w:rsidP="008633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315E" w:rsidRDefault="00B1315E" w:rsidP="00863356">
      <w:pPr>
        <w:jc w:val="center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DF23A2">
        <w:rPr>
          <w:rFonts w:ascii="Times New Roman" w:hAnsi="Times New Roman" w:cs="Times New Roman"/>
          <w:sz w:val="28"/>
          <w:szCs w:val="28"/>
        </w:rPr>
        <w:t>:</w:t>
      </w:r>
    </w:p>
    <w:p w:rsidR="00863356" w:rsidRPr="00DF23A2" w:rsidRDefault="00863356" w:rsidP="008633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23A2" w:rsidRDefault="00B1315E" w:rsidP="00DF23A2">
      <w:pPr>
        <w:numPr>
          <w:ilvl w:val="0"/>
          <w:numId w:val="3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 xml:space="preserve">Утвердить муниципальную </w:t>
      </w:r>
      <w:r w:rsidR="00DF23A2">
        <w:rPr>
          <w:rFonts w:ascii="Times New Roman" w:hAnsi="Times New Roman" w:cs="Times New Roman"/>
          <w:sz w:val="28"/>
          <w:szCs w:val="28"/>
        </w:rPr>
        <w:t>П</w:t>
      </w:r>
      <w:r w:rsidRPr="00DF23A2">
        <w:rPr>
          <w:rFonts w:ascii="Times New Roman" w:hAnsi="Times New Roman" w:cs="Times New Roman"/>
          <w:sz w:val="28"/>
          <w:szCs w:val="28"/>
        </w:rPr>
        <w:t xml:space="preserve">рограмму «Развитие муниципальной службы в </w:t>
      </w:r>
      <w:r w:rsidR="00057540">
        <w:rPr>
          <w:rFonts w:ascii="Times New Roman" w:hAnsi="Times New Roman" w:cs="Times New Roman"/>
          <w:sz w:val="28"/>
          <w:szCs w:val="28"/>
        </w:rPr>
        <w:t>Т</w:t>
      </w:r>
      <w:r w:rsidR="00A2531D">
        <w:rPr>
          <w:rFonts w:ascii="Times New Roman" w:hAnsi="Times New Roman" w:cs="Times New Roman"/>
          <w:sz w:val="28"/>
          <w:szCs w:val="28"/>
        </w:rPr>
        <w:t>епловском</w:t>
      </w:r>
      <w:r w:rsidR="00393A0A" w:rsidRPr="00DF23A2">
        <w:rPr>
          <w:rFonts w:ascii="Times New Roman" w:hAnsi="Times New Roman" w:cs="Times New Roman"/>
          <w:sz w:val="28"/>
          <w:szCs w:val="28"/>
        </w:rPr>
        <w:t xml:space="preserve"> </w:t>
      </w:r>
      <w:r w:rsidR="00B7360E" w:rsidRPr="00DF23A2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DF23A2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 Саратовской области</w:t>
      </w:r>
      <w:r w:rsidRPr="00DF23A2">
        <w:rPr>
          <w:rFonts w:ascii="Times New Roman" w:hAnsi="Times New Roman" w:cs="Times New Roman"/>
          <w:sz w:val="28"/>
          <w:szCs w:val="28"/>
        </w:rPr>
        <w:t xml:space="preserve"> </w:t>
      </w:r>
      <w:r w:rsidR="00152F59" w:rsidRPr="00DF23A2">
        <w:rPr>
          <w:rFonts w:ascii="Times New Roman" w:hAnsi="Times New Roman" w:cs="Times New Roman"/>
          <w:sz w:val="28"/>
          <w:szCs w:val="28"/>
        </w:rPr>
        <w:t>в</w:t>
      </w:r>
      <w:r w:rsidRPr="00DF23A2">
        <w:rPr>
          <w:rFonts w:ascii="Times New Roman" w:hAnsi="Times New Roman" w:cs="Times New Roman"/>
          <w:sz w:val="28"/>
          <w:szCs w:val="28"/>
        </w:rPr>
        <w:t xml:space="preserve"> 201</w:t>
      </w:r>
      <w:r w:rsidR="008D1EDE" w:rsidRPr="00DF23A2">
        <w:rPr>
          <w:rFonts w:ascii="Times New Roman" w:hAnsi="Times New Roman" w:cs="Times New Roman"/>
          <w:sz w:val="28"/>
          <w:szCs w:val="28"/>
        </w:rPr>
        <w:t>4</w:t>
      </w:r>
      <w:r w:rsidR="00B7360E" w:rsidRPr="00DF23A2">
        <w:rPr>
          <w:rFonts w:ascii="Times New Roman" w:hAnsi="Times New Roman" w:cs="Times New Roman"/>
          <w:sz w:val="28"/>
          <w:szCs w:val="28"/>
        </w:rPr>
        <w:t xml:space="preserve"> </w:t>
      </w:r>
      <w:r w:rsidR="003E6EC2" w:rsidRPr="00DF23A2">
        <w:rPr>
          <w:rFonts w:ascii="Times New Roman" w:hAnsi="Times New Roman" w:cs="Times New Roman"/>
          <w:sz w:val="28"/>
          <w:szCs w:val="28"/>
        </w:rPr>
        <w:t>г</w:t>
      </w:r>
      <w:r w:rsidR="00152F59" w:rsidRPr="00DF23A2">
        <w:rPr>
          <w:rFonts w:ascii="Times New Roman" w:hAnsi="Times New Roman" w:cs="Times New Roman"/>
          <w:sz w:val="28"/>
          <w:szCs w:val="28"/>
        </w:rPr>
        <w:t>оду</w:t>
      </w:r>
      <w:r w:rsidRPr="00DF23A2">
        <w:rPr>
          <w:rFonts w:ascii="Times New Roman" w:hAnsi="Times New Roman" w:cs="Times New Roman"/>
          <w:sz w:val="28"/>
          <w:szCs w:val="28"/>
        </w:rPr>
        <w:t>»</w:t>
      </w:r>
      <w:r w:rsidR="00DF23A2">
        <w:rPr>
          <w:rFonts w:ascii="Times New Roman" w:hAnsi="Times New Roman" w:cs="Times New Roman"/>
          <w:sz w:val="28"/>
          <w:szCs w:val="28"/>
        </w:rPr>
        <w:t>,</w:t>
      </w:r>
      <w:r w:rsidRPr="00DF23A2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DF23A2">
        <w:rPr>
          <w:rFonts w:ascii="Times New Roman" w:hAnsi="Times New Roman" w:cs="Times New Roman"/>
          <w:sz w:val="28"/>
          <w:szCs w:val="28"/>
        </w:rPr>
        <w:t>П</w:t>
      </w:r>
      <w:r w:rsidRPr="00DF23A2">
        <w:rPr>
          <w:rFonts w:ascii="Times New Roman" w:hAnsi="Times New Roman" w:cs="Times New Roman"/>
          <w:sz w:val="28"/>
          <w:szCs w:val="28"/>
        </w:rPr>
        <w:t>риложению</w:t>
      </w:r>
      <w:r w:rsidR="00B7360E" w:rsidRPr="00DF23A2">
        <w:rPr>
          <w:rFonts w:ascii="Times New Roman" w:hAnsi="Times New Roman" w:cs="Times New Roman"/>
          <w:sz w:val="28"/>
          <w:szCs w:val="28"/>
        </w:rPr>
        <w:t>.</w:t>
      </w:r>
    </w:p>
    <w:p w:rsidR="00DF23A2" w:rsidRDefault="00B1315E" w:rsidP="00DF23A2">
      <w:pPr>
        <w:numPr>
          <w:ilvl w:val="0"/>
          <w:numId w:val="3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</w:t>
      </w:r>
      <w:r w:rsidR="00057540">
        <w:rPr>
          <w:rFonts w:ascii="Times New Roman" w:hAnsi="Times New Roman" w:cs="Times New Roman"/>
          <w:sz w:val="28"/>
          <w:szCs w:val="28"/>
        </w:rPr>
        <w:t>о дня принятия</w:t>
      </w:r>
      <w:r w:rsidR="00DF23A2">
        <w:rPr>
          <w:rFonts w:ascii="Times New Roman" w:hAnsi="Times New Roman" w:cs="Times New Roman"/>
          <w:sz w:val="28"/>
          <w:szCs w:val="28"/>
        </w:rPr>
        <w:t xml:space="preserve"> </w:t>
      </w:r>
      <w:r w:rsidR="00BE4DA0" w:rsidRPr="00DF23A2">
        <w:rPr>
          <w:rFonts w:ascii="Times New Roman" w:hAnsi="Times New Roman" w:cs="Times New Roman"/>
          <w:sz w:val="28"/>
          <w:szCs w:val="28"/>
        </w:rPr>
        <w:t xml:space="preserve">и подлежит официальному </w:t>
      </w:r>
      <w:r w:rsidR="00DF23A2" w:rsidRPr="00DF23A2">
        <w:rPr>
          <w:rFonts w:ascii="Times New Roman" w:hAnsi="Times New Roman" w:cs="Times New Roman"/>
          <w:sz w:val="28"/>
          <w:szCs w:val="28"/>
        </w:rPr>
        <w:t xml:space="preserve">опубликованию </w:t>
      </w:r>
      <w:r w:rsidR="00DF23A2">
        <w:rPr>
          <w:rFonts w:ascii="Times New Roman" w:hAnsi="Times New Roman" w:cs="Times New Roman"/>
          <w:sz w:val="28"/>
          <w:szCs w:val="28"/>
        </w:rPr>
        <w:t>(</w:t>
      </w:r>
      <w:r w:rsidR="00BE4DA0" w:rsidRPr="00DF23A2">
        <w:rPr>
          <w:rFonts w:ascii="Times New Roman" w:hAnsi="Times New Roman" w:cs="Times New Roman"/>
          <w:sz w:val="28"/>
          <w:szCs w:val="28"/>
        </w:rPr>
        <w:t>обнародованию).</w:t>
      </w:r>
    </w:p>
    <w:p w:rsidR="00BE4DA0" w:rsidRPr="00DF23A2" w:rsidRDefault="00BE4DA0" w:rsidP="00DF23A2">
      <w:pPr>
        <w:numPr>
          <w:ilvl w:val="0"/>
          <w:numId w:val="3"/>
        </w:numPr>
        <w:tabs>
          <w:tab w:val="left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B1315E" w:rsidRPr="00DF23A2" w:rsidRDefault="00B1315E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315E" w:rsidRPr="00DF23A2" w:rsidRDefault="00B1315E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725" w:rsidRPr="00DF23A2" w:rsidRDefault="00393A0A" w:rsidP="00DF23A2">
      <w:pPr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Г</w:t>
      </w:r>
      <w:r w:rsidR="00E86725" w:rsidRPr="00DF23A2">
        <w:rPr>
          <w:rFonts w:ascii="Times New Roman" w:hAnsi="Times New Roman" w:cs="Times New Roman"/>
          <w:sz w:val="28"/>
          <w:szCs w:val="28"/>
        </w:rPr>
        <w:t>лава</w:t>
      </w:r>
      <w:r w:rsidR="00A2531D">
        <w:rPr>
          <w:rFonts w:ascii="Times New Roman" w:hAnsi="Times New Roman" w:cs="Times New Roman"/>
          <w:sz w:val="28"/>
          <w:szCs w:val="28"/>
        </w:rPr>
        <w:t xml:space="preserve"> Тепловского</w:t>
      </w:r>
    </w:p>
    <w:p w:rsidR="00B1315E" w:rsidRPr="00DF23A2" w:rsidRDefault="00B7360E" w:rsidP="00DF23A2">
      <w:pPr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ab/>
      </w:r>
      <w:r w:rsidRPr="00DF23A2">
        <w:rPr>
          <w:rFonts w:ascii="Times New Roman" w:hAnsi="Times New Roman" w:cs="Times New Roman"/>
          <w:sz w:val="28"/>
          <w:szCs w:val="28"/>
        </w:rPr>
        <w:tab/>
      </w:r>
      <w:r w:rsidRPr="00DF23A2">
        <w:rPr>
          <w:rFonts w:ascii="Times New Roman" w:hAnsi="Times New Roman" w:cs="Times New Roman"/>
          <w:sz w:val="28"/>
          <w:szCs w:val="28"/>
        </w:rPr>
        <w:tab/>
      </w:r>
      <w:r w:rsidRPr="00DF23A2">
        <w:rPr>
          <w:rFonts w:ascii="Times New Roman" w:hAnsi="Times New Roman" w:cs="Times New Roman"/>
          <w:sz w:val="28"/>
          <w:szCs w:val="28"/>
        </w:rPr>
        <w:tab/>
      </w:r>
      <w:r w:rsidRPr="00DF23A2">
        <w:rPr>
          <w:rFonts w:ascii="Times New Roman" w:hAnsi="Times New Roman" w:cs="Times New Roman"/>
          <w:sz w:val="28"/>
          <w:szCs w:val="28"/>
        </w:rPr>
        <w:tab/>
      </w:r>
      <w:r w:rsidR="00A16D3B" w:rsidRPr="00DF23A2">
        <w:rPr>
          <w:rFonts w:ascii="Times New Roman" w:hAnsi="Times New Roman" w:cs="Times New Roman"/>
          <w:sz w:val="28"/>
          <w:szCs w:val="28"/>
        </w:rPr>
        <w:tab/>
      </w:r>
      <w:r w:rsidR="008D1EDE" w:rsidRPr="00DF23A2">
        <w:rPr>
          <w:rFonts w:ascii="Times New Roman" w:hAnsi="Times New Roman" w:cs="Times New Roman"/>
          <w:sz w:val="28"/>
          <w:szCs w:val="28"/>
        </w:rPr>
        <w:t xml:space="preserve">   </w:t>
      </w:r>
      <w:r w:rsidR="00131324" w:rsidRPr="00DF23A2">
        <w:rPr>
          <w:rFonts w:ascii="Times New Roman" w:hAnsi="Times New Roman" w:cs="Times New Roman"/>
          <w:sz w:val="28"/>
          <w:szCs w:val="28"/>
        </w:rPr>
        <w:tab/>
      </w:r>
      <w:r w:rsidR="00A2531D">
        <w:rPr>
          <w:rFonts w:ascii="Times New Roman" w:hAnsi="Times New Roman" w:cs="Times New Roman"/>
          <w:sz w:val="28"/>
          <w:szCs w:val="28"/>
        </w:rPr>
        <w:t xml:space="preserve"> Н.М.Альменов.</w:t>
      </w:r>
    </w:p>
    <w:p w:rsidR="00B1315E" w:rsidRPr="00DF23A2" w:rsidRDefault="00B1315E" w:rsidP="00DF23A2">
      <w:pPr>
        <w:rPr>
          <w:rFonts w:ascii="Times New Roman" w:hAnsi="Times New Roman" w:cs="Times New Roman"/>
          <w:sz w:val="28"/>
          <w:szCs w:val="28"/>
        </w:rPr>
      </w:pPr>
    </w:p>
    <w:p w:rsidR="00B1315E" w:rsidRPr="00DF23A2" w:rsidRDefault="00B1315E" w:rsidP="00DF23A2">
      <w:pPr>
        <w:rPr>
          <w:rFonts w:ascii="Times New Roman" w:hAnsi="Times New Roman" w:cs="Times New Roman"/>
          <w:sz w:val="28"/>
          <w:szCs w:val="28"/>
        </w:rPr>
      </w:pPr>
    </w:p>
    <w:p w:rsidR="00B1315E" w:rsidRPr="00DF23A2" w:rsidRDefault="00B1315E" w:rsidP="00DF23A2">
      <w:pPr>
        <w:rPr>
          <w:rFonts w:ascii="Times New Roman" w:hAnsi="Times New Roman" w:cs="Times New Roman"/>
          <w:sz w:val="28"/>
          <w:szCs w:val="28"/>
        </w:rPr>
      </w:pPr>
    </w:p>
    <w:p w:rsidR="00B1315E" w:rsidRPr="00DF23A2" w:rsidRDefault="00B1315E" w:rsidP="00DF23A2">
      <w:pPr>
        <w:rPr>
          <w:rFonts w:ascii="Times New Roman" w:hAnsi="Times New Roman" w:cs="Times New Roman"/>
          <w:sz w:val="28"/>
          <w:szCs w:val="28"/>
        </w:rPr>
      </w:pPr>
    </w:p>
    <w:p w:rsidR="00E86725" w:rsidRPr="00DF23A2" w:rsidRDefault="00E86725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360E" w:rsidRDefault="00B7360E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64EE" w:rsidRDefault="00E364EE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64EE" w:rsidRDefault="00E364EE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64EE" w:rsidRPr="00DF23A2" w:rsidRDefault="00E364EE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360E" w:rsidRPr="00DF23A2" w:rsidRDefault="00B7360E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3A2" w:rsidRPr="00DF23A2" w:rsidRDefault="00DF23A2" w:rsidP="00DF23A2">
      <w:pPr>
        <w:pStyle w:val="af5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F23A2" w:rsidRPr="00DF23A2" w:rsidRDefault="00DF23A2" w:rsidP="00DF23A2">
      <w:pPr>
        <w:pStyle w:val="af5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F23A2" w:rsidRPr="00DF23A2" w:rsidRDefault="00A2531D" w:rsidP="00DF23A2">
      <w:pPr>
        <w:pStyle w:val="af5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Тепловского</w:t>
      </w:r>
      <w:r w:rsidR="0005754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DF23A2" w:rsidRDefault="00863356" w:rsidP="00DF23A2">
      <w:pPr>
        <w:pStyle w:val="af5"/>
        <w:spacing w:after="0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16 декабря </w:t>
      </w:r>
      <w:r w:rsidR="00DF23A2" w:rsidRPr="00DF23A2">
        <w:rPr>
          <w:rFonts w:ascii="Times New Roman" w:hAnsi="Times New Roman" w:cs="Times New Roman"/>
          <w:sz w:val="28"/>
          <w:szCs w:val="28"/>
        </w:rPr>
        <w:t xml:space="preserve">2013 г. № </w:t>
      </w:r>
      <w:r>
        <w:rPr>
          <w:rFonts w:ascii="Times New Roman" w:hAnsi="Times New Roman" w:cs="Times New Roman"/>
          <w:sz w:val="28"/>
          <w:szCs w:val="28"/>
        </w:rPr>
        <w:t>89</w:t>
      </w:r>
    </w:p>
    <w:p w:rsidR="00B1315E" w:rsidRPr="00DF23A2" w:rsidRDefault="00B1315E" w:rsidP="00DF23A2">
      <w:pPr>
        <w:rPr>
          <w:rFonts w:ascii="Times New Roman" w:hAnsi="Times New Roman" w:cs="Times New Roman"/>
          <w:sz w:val="28"/>
          <w:szCs w:val="28"/>
        </w:rPr>
      </w:pPr>
    </w:p>
    <w:p w:rsidR="00B1315E" w:rsidRPr="00DF23A2" w:rsidRDefault="00B1315E" w:rsidP="00DF23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23A2">
        <w:rPr>
          <w:rFonts w:ascii="Times New Roman" w:hAnsi="Times New Roman" w:cs="Times New Roman"/>
          <w:b/>
          <w:bCs/>
          <w:sz w:val="28"/>
          <w:szCs w:val="28"/>
        </w:rPr>
        <w:t xml:space="preserve">Паспорт муниципальной </w:t>
      </w:r>
      <w:r w:rsidR="00DF23A2" w:rsidRPr="00DF23A2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DF23A2">
        <w:rPr>
          <w:rFonts w:ascii="Times New Roman" w:hAnsi="Times New Roman" w:cs="Times New Roman"/>
          <w:b/>
          <w:bCs/>
          <w:sz w:val="28"/>
          <w:szCs w:val="28"/>
        </w:rPr>
        <w:t>рограммы</w:t>
      </w:r>
    </w:p>
    <w:p w:rsidR="00B1315E" w:rsidRPr="00DF23A2" w:rsidRDefault="00B1315E" w:rsidP="00DF23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23A2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муниципальной службы в </w:t>
      </w:r>
      <w:r w:rsidR="00A2531D">
        <w:rPr>
          <w:rFonts w:ascii="Times New Roman" w:hAnsi="Times New Roman" w:cs="Times New Roman"/>
          <w:b/>
          <w:bCs/>
          <w:sz w:val="28"/>
          <w:szCs w:val="28"/>
        </w:rPr>
        <w:t xml:space="preserve">Тепловском </w:t>
      </w:r>
      <w:r w:rsidR="00EB71DF" w:rsidRPr="00DF23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7B7B" w:rsidRPr="00DF23A2">
        <w:rPr>
          <w:rFonts w:ascii="Times New Roman" w:hAnsi="Times New Roman" w:cs="Times New Roman"/>
          <w:b/>
          <w:bCs/>
          <w:sz w:val="28"/>
          <w:szCs w:val="28"/>
        </w:rPr>
        <w:t>муниципальном образовании</w:t>
      </w:r>
      <w:r w:rsidR="00DF23A2" w:rsidRPr="00DF23A2">
        <w:rPr>
          <w:rFonts w:ascii="Times New Roman" w:hAnsi="Times New Roman" w:cs="Times New Roman"/>
          <w:b/>
          <w:bCs/>
          <w:sz w:val="28"/>
          <w:szCs w:val="28"/>
        </w:rPr>
        <w:t xml:space="preserve"> Новобурасского муниципального района саратовской области </w:t>
      </w:r>
      <w:r w:rsidR="00846A82" w:rsidRPr="00DF23A2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DF23A2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131324" w:rsidRPr="00DF23A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846A82" w:rsidRPr="00DF23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23A2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846A82" w:rsidRPr="00DF23A2">
        <w:rPr>
          <w:rFonts w:ascii="Times New Roman" w:hAnsi="Times New Roman" w:cs="Times New Roman"/>
          <w:b/>
          <w:bCs/>
          <w:sz w:val="28"/>
          <w:szCs w:val="28"/>
        </w:rPr>
        <w:t>оду</w:t>
      </w:r>
      <w:r w:rsidRPr="00DF23A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D73AE" w:rsidRPr="00DF23A2" w:rsidRDefault="002D73AE" w:rsidP="00DF23A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1315E" w:rsidRPr="00DF23A2" w:rsidRDefault="002D73A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Style w:val="a3"/>
          <w:rFonts w:ascii="Times New Roman" w:hAnsi="Times New Roman" w:cs="Times New Roman"/>
          <w:color w:val="auto"/>
          <w:sz w:val="28"/>
          <w:szCs w:val="28"/>
        </w:rPr>
        <w:t>Наименование программы</w:t>
      </w:r>
      <w:r w:rsidRPr="00DF23A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– </w:t>
      </w:r>
      <w:r w:rsidRPr="00DF23A2">
        <w:rPr>
          <w:rFonts w:ascii="Times New Roman" w:hAnsi="Times New Roman" w:cs="Times New Roman"/>
          <w:sz w:val="28"/>
          <w:szCs w:val="28"/>
        </w:rPr>
        <w:t>«Развитие муни</w:t>
      </w:r>
      <w:r w:rsidR="00A2531D">
        <w:rPr>
          <w:rFonts w:ascii="Times New Roman" w:hAnsi="Times New Roman" w:cs="Times New Roman"/>
          <w:sz w:val="28"/>
          <w:szCs w:val="28"/>
        </w:rPr>
        <w:t>ципальной службы в Тепловском</w:t>
      </w:r>
      <w:r w:rsidR="00F87B7B" w:rsidRPr="00DF23A2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="00131324" w:rsidRPr="00DF23A2">
        <w:rPr>
          <w:rFonts w:ascii="Times New Roman" w:hAnsi="Times New Roman" w:cs="Times New Roman"/>
          <w:sz w:val="28"/>
          <w:szCs w:val="28"/>
        </w:rPr>
        <w:t xml:space="preserve"> </w:t>
      </w:r>
      <w:r w:rsidR="00DF23A2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Саратовской области </w:t>
      </w:r>
      <w:r w:rsidR="00131324" w:rsidRPr="00DF23A2">
        <w:rPr>
          <w:rFonts w:ascii="Times New Roman" w:hAnsi="Times New Roman" w:cs="Times New Roman"/>
          <w:sz w:val="28"/>
          <w:szCs w:val="28"/>
        </w:rPr>
        <w:t>в 2014</w:t>
      </w:r>
      <w:r w:rsidRPr="00DF23A2">
        <w:rPr>
          <w:rFonts w:ascii="Times New Roman" w:hAnsi="Times New Roman" w:cs="Times New Roman"/>
          <w:sz w:val="28"/>
          <w:szCs w:val="28"/>
        </w:rPr>
        <w:t xml:space="preserve"> году» (далее - программа).</w:t>
      </w:r>
    </w:p>
    <w:p w:rsidR="002D73AE" w:rsidRPr="00DF23A2" w:rsidRDefault="002D73AE" w:rsidP="00DF23A2">
      <w:pPr>
        <w:pStyle w:val="aff2"/>
        <w:snapToGrid w:val="0"/>
        <w:ind w:firstLine="72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F23A2">
        <w:rPr>
          <w:rStyle w:val="a3"/>
          <w:rFonts w:ascii="Times New Roman" w:hAnsi="Times New Roman" w:cs="Times New Roman"/>
          <w:color w:val="auto"/>
          <w:sz w:val="28"/>
          <w:szCs w:val="28"/>
        </w:rPr>
        <w:t>Основание о разработке программы</w:t>
      </w:r>
      <w:r w:rsidRPr="00DF23A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2D73AE" w:rsidRPr="00DF23A2" w:rsidRDefault="002D73AE" w:rsidP="00DF23A2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- </w:t>
      </w:r>
      <w:r w:rsidRPr="00DF23A2">
        <w:rPr>
          <w:rFonts w:ascii="Times New Roman" w:hAnsi="Times New Roman" w:cs="Times New Roman"/>
          <w:sz w:val="28"/>
          <w:szCs w:val="28"/>
        </w:rPr>
        <w:t xml:space="preserve">Федеральный закон от 02 марта 2007 года № 25-ФЗ «О муниципальной службе в Российской Федерации», </w:t>
      </w:r>
    </w:p>
    <w:p w:rsidR="002D73AE" w:rsidRPr="00DF23A2" w:rsidRDefault="002D73AE" w:rsidP="00DF23A2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 xml:space="preserve">- Федеральный закон от 06 октября 2003 года № 131-ФЗ «Об общих принципах организации местного самоуправления в Российской Федерации», </w:t>
      </w:r>
    </w:p>
    <w:p w:rsidR="002D73AE" w:rsidRPr="00DF23A2" w:rsidRDefault="002D73AE" w:rsidP="00DF23A2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Закон Саратовской области от 02 августа 2007 года № 157-ЗСО «О некоторых вопросах муниципальной службы в Саратовской области»,</w:t>
      </w:r>
    </w:p>
    <w:p w:rsidR="002D73AE" w:rsidRPr="00DF23A2" w:rsidRDefault="002D73AE" w:rsidP="00DF23A2">
      <w:pPr>
        <w:pStyle w:val="aff2"/>
        <w:autoSpaceDE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Style w:val="a3"/>
          <w:rFonts w:ascii="Times New Roman" w:hAnsi="Times New Roman" w:cs="Times New Roman"/>
          <w:color w:val="auto"/>
          <w:sz w:val="28"/>
          <w:szCs w:val="28"/>
        </w:rPr>
        <w:t>Основные разработчики программы</w:t>
      </w:r>
      <w:r w:rsidRPr="00DF23A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119EA" w:rsidRPr="00DF23A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–</w:t>
      </w:r>
      <w:r w:rsidRPr="00DF23A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2531D">
        <w:rPr>
          <w:rFonts w:ascii="Times New Roman" w:hAnsi="Times New Roman" w:cs="Times New Roman"/>
          <w:sz w:val="28"/>
          <w:szCs w:val="28"/>
        </w:rPr>
        <w:t>Администрация Тепловского</w:t>
      </w:r>
      <w:r w:rsidR="001119EA" w:rsidRPr="00DF23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области.</w:t>
      </w:r>
    </w:p>
    <w:p w:rsidR="002D73AE" w:rsidRPr="00DF23A2" w:rsidRDefault="002D73AE" w:rsidP="00DF23A2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Style w:val="a3"/>
          <w:rFonts w:ascii="Times New Roman" w:hAnsi="Times New Roman" w:cs="Times New Roman"/>
          <w:color w:val="auto"/>
          <w:sz w:val="28"/>
          <w:szCs w:val="28"/>
        </w:rPr>
        <w:t>Цели и задачи программы, важнейшие оценочные показатели:</w:t>
      </w:r>
    </w:p>
    <w:p w:rsidR="002D73AE" w:rsidRPr="00DF23A2" w:rsidRDefault="002D73AE" w:rsidP="00DF23A2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Одной из основных целей программы является формирование и развитие высококвалифицированного кадрового состава мун</w:t>
      </w:r>
      <w:r w:rsidR="00A2531D">
        <w:rPr>
          <w:rFonts w:ascii="Times New Roman" w:hAnsi="Times New Roman" w:cs="Times New Roman"/>
          <w:sz w:val="28"/>
          <w:szCs w:val="28"/>
        </w:rPr>
        <w:t>иципальной службы Тепловского</w:t>
      </w:r>
      <w:r w:rsidR="001119EA" w:rsidRPr="00DF23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</w:t>
      </w:r>
      <w:r w:rsidRPr="00DF23A2">
        <w:rPr>
          <w:rFonts w:ascii="Times New Roman" w:hAnsi="Times New Roman" w:cs="Times New Roman"/>
          <w:sz w:val="28"/>
          <w:szCs w:val="28"/>
        </w:rPr>
        <w:t xml:space="preserve"> Саратовской области, обеспечивающего эффективность муниципального управления, развитие гражданского общества.</w:t>
      </w:r>
    </w:p>
    <w:p w:rsidR="002D73AE" w:rsidRPr="00DF23A2" w:rsidRDefault="002D73A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Достижение основной цели программы по</w:t>
      </w:r>
      <w:r w:rsidR="006747EB" w:rsidRPr="00DF23A2">
        <w:rPr>
          <w:rFonts w:ascii="Times New Roman" w:hAnsi="Times New Roman" w:cs="Times New Roman"/>
          <w:sz w:val="28"/>
          <w:szCs w:val="28"/>
        </w:rPr>
        <w:t>зволит совершенствовать в муниципальном образовании</w:t>
      </w:r>
      <w:r w:rsidRPr="00DF23A2">
        <w:rPr>
          <w:rFonts w:ascii="Times New Roman" w:hAnsi="Times New Roman" w:cs="Times New Roman"/>
          <w:sz w:val="28"/>
          <w:szCs w:val="28"/>
        </w:rPr>
        <w:t xml:space="preserve"> систему муниципальной службы, повысить оценку работы органов местного самоуправления гражданами. В процессе достижения поставленной цели предстоит обеспечить выполнение приоритетных задач, среди них:</w:t>
      </w:r>
    </w:p>
    <w:p w:rsidR="002D73AE" w:rsidRPr="00DF23A2" w:rsidRDefault="002D73A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создание условий для развития муни</w:t>
      </w:r>
      <w:r w:rsidR="00A2531D">
        <w:rPr>
          <w:rFonts w:ascii="Times New Roman" w:hAnsi="Times New Roman" w:cs="Times New Roman"/>
          <w:sz w:val="28"/>
          <w:szCs w:val="28"/>
        </w:rPr>
        <w:t>ципальной службы в Тепловском</w:t>
      </w:r>
      <w:r w:rsidR="006747EB" w:rsidRPr="00DF23A2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Pr="00DF23A2">
        <w:rPr>
          <w:rFonts w:ascii="Times New Roman" w:hAnsi="Times New Roman" w:cs="Times New Roman"/>
          <w:sz w:val="28"/>
          <w:szCs w:val="28"/>
        </w:rPr>
        <w:t>;</w:t>
      </w:r>
    </w:p>
    <w:p w:rsidR="002D73AE" w:rsidRPr="00DF23A2" w:rsidRDefault="002D73A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развитие профессиональной служебной деятельности граждан на должностях муниципальной службы по решению вопросов местного значения, исполнению отдельных государственных полномочий на основе повышения компетенции и профессионализма муниципальных служащих;</w:t>
      </w:r>
    </w:p>
    <w:p w:rsidR="002D73AE" w:rsidRPr="00DF23A2" w:rsidRDefault="002D73AE" w:rsidP="00DF23A2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создание эффективной системы подготовки, переподготовки и повышения квалификации кадров для работы в органах местного самоуправления;</w:t>
      </w:r>
    </w:p>
    <w:p w:rsidR="002D73AE" w:rsidRPr="00DF23A2" w:rsidRDefault="002D73AE" w:rsidP="00DF23A2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совершенствование нормативно-правовой базы по вопросам развития муниципальной службы, разработка и внедрение муниципальных правовых актов, регулирующих отношения, связанные с поступлением на муниципальную службу, ее прохождением и прекращением;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lastRenderedPageBreak/>
        <w:t>- исключение неэффективных механизмов решения вопросов местного значения и реализации отдельных государственных полномочий;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совершенствование системы управления кадровыми процессами в организации муниципальной службы;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повышение профессиональной заинтересованности муниципальных служащих в длительном прохождении муниципальной службы путем совершенствования общего психологического и мотивационного климата;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повышение эффективности и результативности муниципальной службы;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обеспечение равного доступа граждан к муниципальной службе, повышение качества исполнения муниципальными служащими должностных обязанностей и оказываемых ими услуг;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создание системы информирования граждан (муниципальных служащих) о формировании кадрового резерва и его профессиональной реализации;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развитие системы профессионального образования муниципальных служащих,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повышение профессионального уровня муниципальных служащих (подготовка, профессиональная переподготовка, повышение квалификации и стажировка);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рациональная расстановка кадров с учетом их профессиональной подготовки, квалификации и опыта работы, оценки результатов служебной деятельности муниципальных служащих, создание условий для их должностного роста;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внедрение механизмов выявления и разрешения конфликтов интересов на муниципальной службе, формирование культуры служебного поведения муниципальных служащих;</w:t>
      </w:r>
    </w:p>
    <w:p w:rsidR="002D73AE" w:rsidRPr="00DF23A2" w:rsidRDefault="002D73AE" w:rsidP="00DF23A2">
      <w:pPr>
        <w:pStyle w:val="aff2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оценка профессиональной служебной деятельности муниципальных служащих посредством проведения аттестации;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проведение конкурсов на замещение вакантных должностей муниципальной службы на основе объективной, комплексной оценки профессиональных и личностных качеств, альтернативности отбора и равенства шансов на получение муниципальной должности;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формирование кадрового резерва для замещения вакантных должност</w:t>
      </w:r>
      <w:r w:rsidR="006747EB" w:rsidRPr="00DF23A2">
        <w:rPr>
          <w:rFonts w:ascii="Times New Roman" w:hAnsi="Times New Roman" w:cs="Times New Roman"/>
          <w:sz w:val="28"/>
          <w:szCs w:val="28"/>
        </w:rPr>
        <w:t>ей муниципальной службы в Белоярском муниципальном образовании</w:t>
      </w:r>
      <w:r w:rsidRPr="00DF23A2">
        <w:rPr>
          <w:rFonts w:ascii="Times New Roman" w:hAnsi="Times New Roman" w:cs="Times New Roman"/>
          <w:sz w:val="28"/>
          <w:szCs w:val="28"/>
        </w:rPr>
        <w:t>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формирование реестра муниципальных служа</w:t>
      </w:r>
      <w:r w:rsidR="00A2531D">
        <w:rPr>
          <w:rFonts w:ascii="Times New Roman" w:hAnsi="Times New Roman" w:cs="Times New Roman"/>
          <w:sz w:val="28"/>
          <w:szCs w:val="28"/>
        </w:rPr>
        <w:t>щих администрации Тепловского</w:t>
      </w:r>
      <w:r w:rsidR="006747EB" w:rsidRPr="00DF23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>.</w:t>
      </w:r>
    </w:p>
    <w:p w:rsidR="002D73AE" w:rsidRPr="00DF23A2" w:rsidRDefault="002D73AE" w:rsidP="00DF23A2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Style w:val="a3"/>
          <w:rFonts w:ascii="Times New Roman" w:hAnsi="Times New Roman" w:cs="Times New Roman"/>
          <w:color w:val="auto"/>
          <w:sz w:val="28"/>
          <w:szCs w:val="28"/>
        </w:rPr>
        <w:t>Сроки и этапы реализации программы</w:t>
      </w:r>
      <w:r w:rsidRPr="00DF23A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 w:rsidR="00E957D2" w:rsidRPr="00DF23A2">
        <w:rPr>
          <w:rFonts w:ascii="Times New Roman" w:hAnsi="Times New Roman" w:cs="Times New Roman"/>
          <w:sz w:val="28"/>
          <w:szCs w:val="28"/>
        </w:rPr>
        <w:t>2014</w:t>
      </w:r>
      <w:r w:rsidRPr="00DF23A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D73AE" w:rsidRPr="00DF23A2" w:rsidRDefault="002D73AE" w:rsidP="00DF23A2">
      <w:pPr>
        <w:pStyle w:val="aff2"/>
        <w:snapToGrid w:val="0"/>
        <w:ind w:firstLine="72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F23A2">
        <w:rPr>
          <w:rStyle w:val="a3"/>
          <w:rFonts w:ascii="Times New Roman" w:hAnsi="Times New Roman" w:cs="Times New Roman"/>
          <w:color w:val="auto"/>
          <w:sz w:val="28"/>
          <w:szCs w:val="28"/>
        </w:rPr>
        <w:t>Исполнители основных мероприятий</w:t>
      </w:r>
      <w:r w:rsidRPr="00DF23A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2531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– Администрация Тепловского </w:t>
      </w:r>
      <w:r w:rsidR="006747EB" w:rsidRPr="00DF23A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образования Новобурасского муниципального района Саратовской области.</w:t>
      </w:r>
    </w:p>
    <w:p w:rsidR="006747EB" w:rsidRPr="00DF23A2" w:rsidRDefault="002D73AE" w:rsidP="00DF23A2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Style w:val="a3"/>
          <w:rFonts w:ascii="Times New Roman" w:hAnsi="Times New Roman" w:cs="Times New Roman"/>
          <w:color w:val="auto"/>
          <w:sz w:val="28"/>
          <w:szCs w:val="28"/>
        </w:rPr>
        <w:t>Объемы и источники обеспечения программы</w:t>
      </w:r>
      <w:r w:rsidRPr="00DF23A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 w:rsidR="00E957D2" w:rsidRPr="00DF23A2">
        <w:rPr>
          <w:rFonts w:ascii="Times New Roman" w:hAnsi="Times New Roman" w:cs="Times New Roman"/>
          <w:sz w:val="28"/>
          <w:szCs w:val="28"/>
        </w:rPr>
        <w:t>7</w:t>
      </w:r>
      <w:r w:rsidRPr="00DF23A2">
        <w:rPr>
          <w:rFonts w:ascii="Times New Roman" w:hAnsi="Times New Roman" w:cs="Times New Roman"/>
          <w:sz w:val="28"/>
          <w:szCs w:val="28"/>
        </w:rPr>
        <w:t xml:space="preserve">, </w:t>
      </w:r>
      <w:r w:rsidR="005B72C2" w:rsidRPr="00DF23A2">
        <w:rPr>
          <w:rFonts w:ascii="Times New Roman" w:hAnsi="Times New Roman" w:cs="Times New Roman"/>
          <w:sz w:val="28"/>
          <w:szCs w:val="28"/>
        </w:rPr>
        <w:t>0</w:t>
      </w:r>
      <w:r w:rsidRPr="00DF23A2">
        <w:rPr>
          <w:rFonts w:ascii="Times New Roman" w:hAnsi="Times New Roman" w:cs="Times New Roman"/>
          <w:sz w:val="28"/>
          <w:szCs w:val="28"/>
        </w:rPr>
        <w:t xml:space="preserve"> </w:t>
      </w:r>
      <w:r w:rsidR="00DF23A2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Pr="00DF23A2">
        <w:rPr>
          <w:rFonts w:ascii="Times New Roman" w:hAnsi="Times New Roman" w:cs="Times New Roman"/>
          <w:sz w:val="28"/>
          <w:szCs w:val="28"/>
        </w:rPr>
        <w:t>из средств местного бюджета</w:t>
      </w:r>
      <w:r w:rsidR="00DF23A2">
        <w:rPr>
          <w:rFonts w:ascii="Times New Roman" w:hAnsi="Times New Roman" w:cs="Times New Roman"/>
          <w:sz w:val="28"/>
          <w:szCs w:val="28"/>
        </w:rPr>
        <w:t xml:space="preserve"> 7,0 тыс. рублей</w:t>
      </w:r>
    </w:p>
    <w:p w:rsidR="002D73AE" w:rsidRPr="00DF23A2" w:rsidRDefault="002D73AE" w:rsidP="00DF23A2">
      <w:pPr>
        <w:ind w:firstLine="720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DF23A2">
        <w:rPr>
          <w:rStyle w:val="a3"/>
          <w:rFonts w:ascii="Times New Roman" w:hAnsi="Times New Roman" w:cs="Times New Roman"/>
          <w:color w:val="auto"/>
          <w:sz w:val="28"/>
          <w:szCs w:val="28"/>
        </w:rPr>
        <w:t>Ожидаемые конечные результаты реализации программы:</w:t>
      </w:r>
    </w:p>
    <w:p w:rsidR="002D73AE" w:rsidRPr="00DF23A2" w:rsidRDefault="002D73AE" w:rsidP="00DF23A2">
      <w:pPr>
        <w:pStyle w:val="aff2"/>
        <w:snapToGrid w:val="0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создание необходимых условий для профессионального развития муниципальны</w:t>
      </w:r>
      <w:r w:rsidR="00CC0D43" w:rsidRPr="00DF23A2">
        <w:rPr>
          <w:rFonts w:ascii="Times New Roman" w:hAnsi="Times New Roman" w:cs="Times New Roman"/>
          <w:sz w:val="28"/>
          <w:szCs w:val="28"/>
        </w:rPr>
        <w:t>х служащих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>;</w:t>
      </w:r>
    </w:p>
    <w:p w:rsidR="002D73AE" w:rsidRPr="00DF23A2" w:rsidRDefault="002D73A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обеспечение открыт</w:t>
      </w:r>
      <w:r w:rsidR="00CC0D43" w:rsidRPr="00DF23A2">
        <w:rPr>
          <w:rFonts w:ascii="Times New Roman" w:hAnsi="Times New Roman" w:cs="Times New Roman"/>
          <w:sz w:val="28"/>
          <w:szCs w:val="28"/>
        </w:rPr>
        <w:t xml:space="preserve">ости муниципальной службы муниципального </w:t>
      </w:r>
      <w:r w:rsidR="00CC0D43" w:rsidRPr="00DF23A2">
        <w:rPr>
          <w:rFonts w:ascii="Times New Roman" w:hAnsi="Times New Roman" w:cs="Times New Roman"/>
          <w:sz w:val="28"/>
          <w:szCs w:val="28"/>
        </w:rPr>
        <w:lastRenderedPageBreak/>
        <w:t>образования</w:t>
      </w:r>
      <w:r w:rsidRPr="00DF23A2">
        <w:rPr>
          <w:rFonts w:ascii="Times New Roman" w:hAnsi="Times New Roman" w:cs="Times New Roman"/>
          <w:sz w:val="28"/>
          <w:szCs w:val="28"/>
        </w:rPr>
        <w:t xml:space="preserve"> и ее доступности общественному контролю;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повышение эффективности кадровой политики в системе муниципальной службы в целях улучшения кадрового состава муниципальной службы;</w:t>
      </w:r>
    </w:p>
    <w:p w:rsidR="002D73AE" w:rsidRPr="00DF23A2" w:rsidRDefault="002D73A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совершенствование нормативной правовой базы по вопросам муниципаль</w:t>
      </w:r>
      <w:r w:rsidR="00CC0D43" w:rsidRPr="00DF23A2">
        <w:rPr>
          <w:rFonts w:ascii="Times New Roman" w:hAnsi="Times New Roman" w:cs="Times New Roman"/>
          <w:sz w:val="28"/>
          <w:szCs w:val="28"/>
        </w:rPr>
        <w:t>ной службы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>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формирование кадрового резерва для замещения вакантных должностей муницип</w:t>
      </w:r>
      <w:r w:rsidR="00A2531D">
        <w:rPr>
          <w:rFonts w:ascii="Times New Roman" w:hAnsi="Times New Roman" w:cs="Times New Roman"/>
          <w:sz w:val="28"/>
          <w:szCs w:val="28"/>
        </w:rPr>
        <w:t>альной службы в Тепловском</w:t>
      </w:r>
      <w:r w:rsidR="00732182" w:rsidRPr="00DF23A2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Pr="00DF23A2">
        <w:rPr>
          <w:rFonts w:ascii="Times New Roman" w:hAnsi="Times New Roman" w:cs="Times New Roman"/>
          <w:sz w:val="28"/>
          <w:szCs w:val="28"/>
        </w:rPr>
        <w:t>, оптимизация численности муниципальных служащих;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занесение информации о муниципальных служащих в реестр муниципальной слу</w:t>
      </w:r>
      <w:r w:rsidR="00A2531D">
        <w:rPr>
          <w:rFonts w:ascii="Times New Roman" w:hAnsi="Times New Roman" w:cs="Times New Roman"/>
          <w:sz w:val="28"/>
          <w:szCs w:val="28"/>
        </w:rPr>
        <w:t>жбы администрации Тепловского</w:t>
      </w:r>
      <w:r w:rsidR="00732182" w:rsidRPr="00DF23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>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последовательная разработка и внедрение механизмов выявления и разрешения конфликта интересов на муниципальной службе, а также практики нормативного регулирования профессиональной этики муниципальных служащих;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создание условий для гарантированного повышения профессионального уровня муниципальных служащих;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проведение мероприятий по повышению квалификации муниципальных служащих;</w:t>
      </w:r>
    </w:p>
    <w:p w:rsidR="002D73AE" w:rsidRPr="00DF23A2" w:rsidRDefault="002D73AE" w:rsidP="00DF23A2">
      <w:pPr>
        <w:pStyle w:val="aff2"/>
        <w:ind w:firstLine="720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высокие показатели эффективности рабо</w:t>
      </w:r>
      <w:r w:rsidR="00732182" w:rsidRPr="00DF23A2">
        <w:rPr>
          <w:rFonts w:ascii="Times New Roman" w:hAnsi="Times New Roman" w:cs="Times New Roman"/>
          <w:sz w:val="28"/>
          <w:szCs w:val="28"/>
        </w:rPr>
        <w:t>ты органов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 xml:space="preserve"> (показатели социальн</w:t>
      </w:r>
      <w:r w:rsidR="00732182" w:rsidRPr="00DF23A2">
        <w:rPr>
          <w:rFonts w:ascii="Times New Roman" w:hAnsi="Times New Roman" w:cs="Times New Roman"/>
          <w:sz w:val="28"/>
          <w:szCs w:val="28"/>
        </w:rPr>
        <w:t>о-экономического развития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>, участие в конкурсах);</w:t>
      </w:r>
    </w:p>
    <w:p w:rsidR="002D73AE" w:rsidRPr="00DF23A2" w:rsidRDefault="002D73A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создание условий для открытости деятельности органов местного само</w:t>
      </w:r>
      <w:r w:rsidR="00732182" w:rsidRPr="00DF23A2">
        <w:rPr>
          <w:rFonts w:ascii="Times New Roman" w:hAnsi="Times New Roman" w:cs="Times New Roman"/>
          <w:sz w:val="28"/>
          <w:szCs w:val="28"/>
        </w:rPr>
        <w:t>управления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 xml:space="preserve"> и муниципальны</w:t>
      </w:r>
      <w:r w:rsidR="00732182" w:rsidRPr="00DF23A2">
        <w:rPr>
          <w:rFonts w:ascii="Times New Roman" w:hAnsi="Times New Roman" w:cs="Times New Roman"/>
          <w:sz w:val="28"/>
          <w:szCs w:val="28"/>
        </w:rPr>
        <w:t>х служащих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>;</w:t>
      </w:r>
    </w:p>
    <w:p w:rsidR="002D73AE" w:rsidRPr="00DF23A2" w:rsidRDefault="002D73A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создание условий для обеспечения общественного взаимодействия в принятии решений по вопросам функционирования муниципаль</w:t>
      </w:r>
      <w:r w:rsidR="00732182" w:rsidRPr="00DF23A2">
        <w:rPr>
          <w:rFonts w:ascii="Times New Roman" w:hAnsi="Times New Roman" w:cs="Times New Roman"/>
          <w:sz w:val="28"/>
          <w:szCs w:val="28"/>
        </w:rPr>
        <w:t>ной службы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>;</w:t>
      </w:r>
    </w:p>
    <w:p w:rsidR="002D73AE" w:rsidRPr="00DF23A2" w:rsidRDefault="002D73A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внедрение механизмов выявления и разрешения конфликта интересов на муниципаль</w:t>
      </w:r>
      <w:r w:rsidR="00732182" w:rsidRPr="00DF23A2">
        <w:rPr>
          <w:rFonts w:ascii="Times New Roman" w:hAnsi="Times New Roman" w:cs="Times New Roman"/>
          <w:sz w:val="28"/>
          <w:szCs w:val="28"/>
        </w:rPr>
        <w:t>ной службе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>;</w:t>
      </w:r>
    </w:p>
    <w:p w:rsidR="002D73AE" w:rsidRPr="00DF23A2" w:rsidRDefault="002D73A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совершенствование системы управления муниципаль</w:t>
      </w:r>
      <w:r w:rsidR="00732182" w:rsidRPr="00DF23A2">
        <w:rPr>
          <w:rFonts w:ascii="Times New Roman" w:hAnsi="Times New Roman" w:cs="Times New Roman"/>
          <w:sz w:val="28"/>
          <w:szCs w:val="28"/>
        </w:rPr>
        <w:t>ной службы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>;</w:t>
      </w:r>
    </w:p>
    <w:p w:rsidR="002D73AE" w:rsidRPr="00DF23A2" w:rsidRDefault="002D73A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развитие эффективного диалога между властью и обществом,</w:t>
      </w:r>
    </w:p>
    <w:p w:rsidR="002D73AE" w:rsidRPr="00DF23A2" w:rsidRDefault="002D73AE" w:rsidP="00DF23A2">
      <w:pPr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оснащение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информации.</w:t>
      </w:r>
    </w:p>
    <w:p w:rsidR="002D73AE" w:rsidRPr="00DF23A2" w:rsidRDefault="00CE2DA0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Style w:val="a3"/>
          <w:rFonts w:ascii="Times New Roman" w:hAnsi="Times New Roman" w:cs="Times New Roman"/>
          <w:color w:val="auto"/>
          <w:sz w:val="28"/>
          <w:szCs w:val="28"/>
        </w:rPr>
        <w:t>Система организации контроля за исполнением программы</w:t>
      </w:r>
      <w:r w:rsidRPr="00DF23A2">
        <w:rPr>
          <w:rFonts w:ascii="Times New Roman" w:hAnsi="Times New Roman" w:cs="Times New Roman"/>
          <w:sz w:val="28"/>
          <w:szCs w:val="28"/>
        </w:rPr>
        <w:t xml:space="preserve"> - </w:t>
      </w:r>
      <w:r w:rsidR="00392FC8">
        <w:rPr>
          <w:rFonts w:ascii="Times New Roman" w:hAnsi="Times New Roman" w:cs="Times New Roman"/>
          <w:sz w:val="28"/>
          <w:szCs w:val="28"/>
        </w:rPr>
        <w:t>Администрация Тепловского</w:t>
      </w:r>
      <w:r w:rsidR="00732182" w:rsidRPr="00DF23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Pr="00DF23A2">
        <w:rPr>
          <w:rFonts w:ascii="Times New Roman" w:hAnsi="Times New Roman" w:cs="Times New Roman"/>
          <w:sz w:val="28"/>
          <w:szCs w:val="28"/>
        </w:rPr>
        <w:t>.</w:t>
      </w:r>
    </w:p>
    <w:p w:rsidR="00732182" w:rsidRPr="00DF23A2" w:rsidRDefault="00732182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315E" w:rsidRPr="00DF23A2" w:rsidRDefault="00CE2DA0" w:rsidP="00DF23A2">
      <w:pPr>
        <w:pStyle w:val="110"/>
        <w:tabs>
          <w:tab w:val="clear" w:pos="0"/>
        </w:tabs>
        <w:spacing w:before="0" w:after="0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200"/>
      <w:r w:rsidRPr="00DF23A2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B1315E" w:rsidRPr="00DF23A2">
        <w:rPr>
          <w:rFonts w:ascii="Times New Roman" w:hAnsi="Times New Roman" w:cs="Times New Roman"/>
          <w:color w:val="auto"/>
          <w:sz w:val="28"/>
          <w:szCs w:val="28"/>
        </w:rPr>
        <w:t>. Основные цели и задачи Программы, сроки и этапы реализации</w:t>
      </w:r>
      <w:r w:rsidR="00D404A7" w:rsidRPr="00DF23A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bookmarkEnd w:id="0"/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 xml:space="preserve">1. Основной целью Программы является создание условий для </w:t>
      </w:r>
      <w:r w:rsidR="0066400B" w:rsidRPr="00DF23A2">
        <w:rPr>
          <w:rFonts w:ascii="Times New Roman" w:hAnsi="Times New Roman" w:cs="Times New Roman"/>
          <w:sz w:val="28"/>
          <w:szCs w:val="28"/>
        </w:rPr>
        <w:t>развития м</w:t>
      </w:r>
      <w:r w:rsidR="00392FC8">
        <w:rPr>
          <w:rFonts w:ascii="Times New Roman" w:hAnsi="Times New Roman" w:cs="Times New Roman"/>
          <w:sz w:val="28"/>
          <w:szCs w:val="28"/>
        </w:rPr>
        <w:t>униципальной службы в Тепловском</w:t>
      </w:r>
      <w:r w:rsidRPr="00DF23A2">
        <w:rPr>
          <w:rFonts w:ascii="Times New Roman" w:hAnsi="Times New Roman" w:cs="Times New Roman"/>
          <w:sz w:val="28"/>
          <w:szCs w:val="28"/>
        </w:rPr>
        <w:t xml:space="preserve"> му</w:t>
      </w:r>
      <w:r w:rsidR="0066400B" w:rsidRPr="00DF23A2">
        <w:rPr>
          <w:rFonts w:ascii="Times New Roman" w:hAnsi="Times New Roman" w:cs="Times New Roman"/>
          <w:sz w:val="28"/>
          <w:szCs w:val="28"/>
        </w:rPr>
        <w:t>ниципальном образовании</w:t>
      </w:r>
      <w:r w:rsidRPr="00DF23A2">
        <w:rPr>
          <w:rFonts w:ascii="Times New Roman" w:hAnsi="Times New Roman" w:cs="Times New Roman"/>
          <w:sz w:val="28"/>
          <w:szCs w:val="28"/>
        </w:rPr>
        <w:t xml:space="preserve">, эффективное решение вопросов местного значения, исполнение отдельных государственных полномочий на основе повышения компетенции и профессионализма муниципальных служащих. Создание эффективной системы подготовки, переподготовки и повышения квалификации кадров для работы в органах местного </w:t>
      </w:r>
      <w:r w:rsidRPr="00DF23A2">
        <w:rPr>
          <w:rFonts w:ascii="Times New Roman" w:hAnsi="Times New Roman" w:cs="Times New Roman"/>
          <w:sz w:val="28"/>
          <w:szCs w:val="28"/>
        </w:rPr>
        <w:lastRenderedPageBreak/>
        <w:t>самоуправления.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01"/>
      <w:bookmarkEnd w:id="1"/>
      <w:r w:rsidRPr="00DF23A2">
        <w:rPr>
          <w:rFonts w:ascii="Times New Roman" w:hAnsi="Times New Roman" w:cs="Times New Roman"/>
          <w:sz w:val="28"/>
          <w:szCs w:val="28"/>
        </w:rPr>
        <w:t>2. Для достижения цели необходимо решать следующие задачи: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02"/>
      <w:bookmarkEnd w:id="2"/>
      <w:r w:rsidRPr="00DF23A2">
        <w:rPr>
          <w:rFonts w:ascii="Times New Roman" w:hAnsi="Times New Roman" w:cs="Times New Roman"/>
          <w:sz w:val="28"/>
          <w:szCs w:val="28"/>
        </w:rPr>
        <w:t>1) совершенствование нормативно-правовой базы по вопросам развития муниципальной службы, разработка и внедрение муниципальных правовых актов, регулирующих отношения, связанные с поступлением на муниципальную службу, ее прохождением и прекращением;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021"/>
      <w:bookmarkEnd w:id="3"/>
      <w:r w:rsidRPr="00DF23A2">
        <w:rPr>
          <w:rFonts w:ascii="Times New Roman" w:hAnsi="Times New Roman" w:cs="Times New Roman"/>
          <w:sz w:val="28"/>
          <w:szCs w:val="28"/>
        </w:rPr>
        <w:t>2) исключение неэффективных механизмов решения вопросов местного значения и реализации отдельных государственных полномочий;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022"/>
      <w:bookmarkEnd w:id="4"/>
      <w:r w:rsidRPr="00DF23A2">
        <w:rPr>
          <w:rFonts w:ascii="Times New Roman" w:hAnsi="Times New Roman" w:cs="Times New Roman"/>
          <w:sz w:val="28"/>
          <w:szCs w:val="28"/>
        </w:rPr>
        <w:t>3) совершенствование системы управления кадровыми процессами в организации муниципальной службы;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023"/>
      <w:bookmarkEnd w:id="5"/>
      <w:r w:rsidRPr="00DF23A2">
        <w:rPr>
          <w:rFonts w:ascii="Times New Roman" w:hAnsi="Times New Roman" w:cs="Times New Roman"/>
          <w:sz w:val="28"/>
          <w:szCs w:val="28"/>
        </w:rPr>
        <w:t>4) повышение профессиональной заинтересованности муниципальных служащих в длительном прохождении муниципальной службы путем совершенствования общего психологического и мотивационного климата;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024"/>
      <w:bookmarkEnd w:id="6"/>
      <w:r w:rsidRPr="00DF23A2">
        <w:rPr>
          <w:rFonts w:ascii="Times New Roman" w:hAnsi="Times New Roman" w:cs="Times New Roman"/>
          <w:sz w:val="28"/>
          <w:szCs w:val="28"/>
        </w:rPr>
        <w:t>5) повышение эффективности и результативности муниципальной службы;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025"/>
      <w:bookmarkEnd w:id="7"/>
      <w:r w:rsidRPr="00DF23A2">
        <w:rPr>
          <w:rFonts w:ascii="Times New Roman" w:hAnsi="Times New Roman" w:cs="Times New Roman"/>
          <w:sz w:val="28"/>
          <w:szCs w:val="28"/>
        </w:rPr>
        <w:t>6) обеспечение равного доступа граждан к муниципальной службе, повышение качества исполнения муниципальными служащими должностных обязанностей и оказываемых ими услуг;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026"/>
      <w:bookmarkEnd w:id="8"/>
      <w:r w:rsidRPr="00DF23A2">
        <w:rPr>
          <w:rFonts w:ascii="Times New Roman" w:hAnsi="Times New Roman" w:cs="Times New Roman"/>
          <w:sz w:val="28"/>
          <w:szCs w:val="28"/>
        </w:rPr>
        <w:t>7) создание системы информирования граждан (муниципальных служащих), о формировании кадрового резерва и его профессиональной реализации;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027"/>
      <w:bookmarkEnd w:id="9"/>
      <w:r w:rsidRPr="00DF23A2">
        <w:rPr>
          <w:rFonts w:ascii="Times New Roman" w:hAnsi="Times New Roman" w:cs="Times New Roman"/>
          <w:sz w:val="28"/>
          <w:szCs w:val="28"/>
        </w:rPr>
        <w:t>8) развитие системы профессионального образования муниципальных служащих;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028"/>
      <w:bookmarkEnd w:id="10"/>
      <w:r w:rsidRPr="00DF23A2">
        <w:rPr>
          <w:rFonts w:ascii="Times New Roman" w:hAnsi="Times New Roman" w:cs="Times New Roman"/>
          <w:sz w:val="28"/>
          <w:szCs w:val="28"/>
        </w:rPr>
        <w:t>9) повышение профессионального уровня муниципальных служащих (подготовка, профессиональная переподготовка, повышение квалификации и стажировка);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029"/>
      <w:bookmarkEnd w:id="11"/>
      <w:r w:rsidRPr="00DF23A2">
        <w:rPr>
          <w:rFonts w:ascii="Times New Roman" w:hAnsi="Times New Roman" w:cs="Times New Roman"/>
          <w:sz w:val="28"/>
          <w:szCs w:val="28"/>
        </w:rPr>
        <w:t>10) рациональная расстановка кадров с учетом их профессиональной подготовки, квалификации и опыта работы, оценки результатов служебной деятельности муниципальных служащих, создание условий для их должностного роста;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20210"/>
      <w:bookmarkEnd w:id="12"/>
      <w:r w:rsidRPr="00DF23A2">
        <w:rPr>
          <w:rFonts w:ascii="Times New Roman" w:hAnsi="Times New Roman" w:cs="Times New Roman"/>
          <w:sz w:val="28"/>
          <w:szCs w:val="28"/>
        </w:rPr>
        <w:t>11) внедрение механизмов выявления и разрешения конфликтов интересов на муниципальной службе, формирование культуры служебного поведения муниципальных служащих;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20211"/>
      <w:bookmarkEnd w:id="13"/>
      <w:r w:rsidRPr="00DF23A2">
        <w:rPr>
          <w:rFonts w:ascii="Times New Roman" w:hAnsi="Times New Roman" w:cs="Times New Roman"/>
          <w:sz w:val="28"/>
          <w:szCs w:val="28"/>
        </w:rPr>
        <w:t>12) оценка профессиональной служебной деятельности муниципальных служащих посредством проведения аттестации;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20212"/>
      <w:bookmarkEnd w:id="14"/>
      <w:r w:rsidRPr="00DF23A2">
        <w:rPr>
          <w:rFonts w:ascii="Times New Roman" w:hAnsi="Times New Roman" w:cs="Times New Roman"/>
          <w:sz w:val="28"/>
          <w:szCs w:val="28"/>
        </w:rPr>
        <w:t xml:space="preserve">13) </w:t>
      </w:r>
      <w:bookmarkStart w:id="15" w:name="sub_120213"/>
      <w:bookmarkEnd w:id="15"/>
      <w:r w:rsidRPr="00DF23A2">
        <w:rPr>
          <w:rFonts w:ascii="Times New Roman" w:hAnsi="Times New Roman" w:cs="Times New Roman"/>
          <w:sz w:val="28"/>
          <w:szCs w:val="28"/>
        </w:rPr>
        <w:t>формирование кадрового резерва для замещения вакантных должностей муниципальной службы;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20214"/>
      <w:bookmarkEnd w:id="16"/>
      <w:r w:rsidRPr="00DF23A2">
        <w:rPr>
          <w:rFonts w:ascii="Times New Roman" w:hAnsi="Times New Roman" w:cs="Times New Roman"/>
          <w:sz w:val="28"/>
          <w:szCs w:val="28"/>
        </w:rPr>
        <w:t>14) формирование единого реестра должностей муниципальных служащих.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В целях эффективного решения этих задач необходимо руководствоваться следующими принципами: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постоянной адаптацией целей и задач кадровой работы к изменяющимся политическим, социальным и экономическим условиям;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регулярной оценкой эффективности д</w:t>
      </w:r>
      <w:r w:rsidR="0066400B" w:rsidRPr="00DF23A2">
        <w:rPr>
          <w:rFonts w:ascii="Times New Roman" w:hAnsi="Times New Roman" w:cs="Times New Roman"/>
          <w:sz w:val="28"/>
          <w:szCs w:val="28"/>
        </w:rPr>
        <w:t>еятельности администрации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>, ее подразделений, руководителей и специалистов;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совершенствованием методов и технологий кадровой работы.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Следует ежегодно проводить мероприятия по оптимизации структур органов местного</w:t>
      </w:r>
      <w:r w:rsidR="0066400B" w:rsidRPr="00DF23A2">
        <w:rPr>
          <w:rFonts w:ascii="Times New Roman" w:hAnsi="Times New Roman" w:cs="Times New Roman"/>
          <w:sz w:val="28"/>
          <w:szCs w:val="28"/>
        </w:rPr>
        <w:t xml:space="preserve"> самоуправления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 xml:space="preserve"> и нормированию штатной </w:t>
      </w:r>
      <w:r w:rsidRPr="00DF23A2">
        <w:rPr>
          <w:rFonts w:ascii="Times New Roman" w:hAnsi="Times New Roman" w:cs="Times New Roman"/>
          <w:sz w:val="28"/>
          <w:szCs w:val="28"/>
        </w:rPr>
        <w:lastRenderedPageBreak/>
        <w:t>численности муниципальных служащих с целью обоснования замещения каждой конкретной должности.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Необходимость такой работы вызвана тем, что в связи с проводимой административной реформой меняется характер полномочий органов местного самоуправления, а</w:t>
      </w:r>
      <w:r w:rsidR="0066400B" w:rsidRPr="00DF23A2">
        <w:rPr>
          <w:rFonts w:ascii="Times New Roman" w:hAnsi="Times New Roman" w:cs="Times New Roman"/>
          <w:sz w:val="28"/>
          <w:szCs w:val="28"/>
        </w:rPr>
        <w:t>,</w:t>
      </w:r>
      <w:r w:rsidRPr="00DF23A2">
        <w:rPr>
          <w:rFonts w:ascii="Times New Roman" w:hAnsi="Times New Roman" w:cs="Times New Roman"/>
          <w:sz w:val="28"/>
          <w:szCs w:val="28"/>
        </w:rPr>
        <w:t xml:space="preserve"> следовательно, их структура и потребность в определенных муниципальных службах.</w:t>
      </w:r>
    </w:p>
    <w:p w:rsidR="00B1315E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Сроки реализации Программы рассчитаны на 201</w:t>
      </w:r>
      <w:r w:rsidR="00E005FD" w:rsidRPr="00DF23A2">
        <w:rPr>
          <w:rFonts w:ascii="Times New Roman" w:hAnsi="Times New Roman" w:cs="Times New Roman"/>
          <w:sz w:val="28"/>
          <w:szCs w:val="28"/>
        </w:rPr>
        <w:t>4</w:t>
      </w:r>
      <w:r w:rsidR="00261C1A" w:rsidRPr="00DF23A2">
        <w:rPr>
          <w:rFonts w:ascii="Times New Roman" w:hAnsi="Times New Roman" w:cs="Times New Roman"/>
          <w:sz w:val="28"/>
          <w:szCs w:val="28"/>
        </w:rPr>
        <w:t xml:space="preserve"> </w:t>
      </w:r>
      <w:r w:rsidR="007A7C03" w:rsidRPr="00DF23A2">
        <w:rPr>
          <w:rFonts w:ascii="Times New Roman" w:hAnsi="Times New Roman" w:cs="Times New Roman"/>
          <w:sz w:val="28"/>
          <w:szCs w:val="28"/>
        </w:rPr>
        <w:t>г</w:t>
      </w:r>
      <w:r w:rsidR="0066400B" w:rsidRPr="00DF23A2">
        <w:rPr>
          <w:rFonts w:ascii="Times New Roman" w:hAnsi="Times New Roman" w:cs="Times New Roman"/>
          <w:sz w:val="28"/>
          <w:szCs w:val="28"/>
        </w:rPr>
        <w:t>од.</w:t>
      </w:r>
      <w:r w:rsidRPr="00DF23A2">
        <w:rPr>
          <w:rFonts w:ascii="Times New Roman" w:hAnsi="Times New Roman" w:cs="Times New Roman"/>
          <w:sz w:val="28"/>
          <w:szCs w:val="28"/>
        </w:rPr>
        <w:t xml:space="preserve"> Сроки выполнения отдельных мероприятий определяются в зависимости от их масштабов и подготовленности.</w:t>
      </w:r>
    </w:p>
    <w:p w:rsidR="00DF23A2" w:rsidRDefault="00CE2DA0" w:rsidP="00DF23A2">
      <w:pPr>
        <w:pStyle w:val="110"/>
        <w:tabs>
          <w:tab w:val="clear" w:pos="0"/>
        </w:tabs>
        <w:spacing w:before="0" w:after="0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sub_1300"/>
      <w:r w:rsidRPr="00DF23A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1315E" w:rsidRPr="00DF23A2">
        <w:rPr>
          <w:rFonts w:ascii="Times New Roman" w:hAnsi="Times New Roman" w:cs="Times New Roman"/>
          <w:color w:val="auto"/>
          <w:sz w:val="28"/>
          <w:szCs w:val="28"/>
        </w:rPr>
        <w:t>. Ресурсное обеспечение Программы</w:t>
      </w:r>
    </w:p>
    <w:p w:rsidR="00B1315E" w:rsidRPr="00DF23A2" w:rsidRDefault="00DF23A2" w:rsidP="00DF23A2">
      <w:pPr>
        <w:pStyle w:val="110"/>
        <w:tabs>
          <w:tab w:val="clear" w:pos="0"/>
        </w:tabs>
        <w:spacing w:before="0" w:after="0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bookmarkEnd w:id="17"/>
    <w:p w:rsidR="008A2384" w:rsidRPr="00DF23A2" w:rsidRDefault="00B1315E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 xml:space="preserve">В муниципальной </w:t>
      </w:r>
      <w:r w:rsidR="00DF23A2">
        <w:rPr>
          <w:rFonts w:ascii="Times New Roman" w:hAnsi="Times New Roman" w:cs="Times New Roman"/>
          <w:sz w:val="28"/>
          <w:szCs w:val="28"/>
        </w:rPr>
        <w:t>П</w:t>
      </w:r>
      <w:r w:rsidRPr="00DF23A2">
        <w:rPr>
          <w:rFonts w:ascii="Times New Roman" w:hAnsi="Times New Roman" w:cs="Times New Roman"/>
          <w:sz w:val="28"/>
          <w:szCs w:val="28"/>
        </w:rPr>
        <w:t>рограмме «</w:t>
      </w:r>
      <w:r w:rsidR="00261C1A" w:rsidRPr="00DF23A2">
        <w:rPr>
          <w:rFonts w:ascii="Times New Roman" w:hAnsi="Times New Roman" w:cs="Times New Roman"/>
          <w:sz w:val="28"/>
          <w:szCs w:val="28"/>
        </w:rPr>
        <w:t>Развитие м</w:t>
      </w:r>
      <w:r w:rsidR="00392FC8">
        <w:rPr>
          <w:rFonts w:ascii="Times New Roman" w:hAnsi="Times New Roman" w:cs="Times New Roman"/>
          <w:sz w:val="28"/>
          <w:szCs w:val="28"/>
        </w:rPr>
        <w:t xml:space="preserve">униципальной службы в Тепловском </w:t>
      </w:r>
      <w:r w:rsidR="00261C1A" w:rsidRPr="00DF23A2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="00DF23A2">
        <w:rPr>
          <w:rFonts w:ascii="Times New Roman" w:hAnsi="Times New Roman" w:cs="Times New Roman"/>
          <w:sz w:val="28"/>
          <w:szCs w:val="28"/>
        </w:rPr>
        <w:t xml:space="preserve"> Новобу</w:t>
      </w:r>
      <w:r w:rsidR="00392FC8">
        <w:rPr>
          <w:rFonts w:ascii="Times New Roman" w:hAnsi="Times New Roman" w:cs="Times New Roman"/>
          <w:sz w:val="28"/>
          <w:szCs w:val="28"/>
        </w:rPr>
        <w:t>расского муниципального района С</w:t>
      </w:r>
      <w:r w:rsidR="00DF23A2">
        <w:rPr>
          <w:rFonts w:ascii="Times New Roman" w:hAnsi="Times New Roman" w:cs="Times New Roman"/>
          <w:sz w:val="28"/>
          <w:szCs w:val="28"/>
        </w:rPr>
        <w:t xml:space="preserve">аратовской области </w:t>
      </w:r>
      <w:r w:rsidR="002C3D99" w:rsidRPr="00DF23A2">
        <w:rPr>
          <w:rFonts w:ascii="Times New Roman" w:hAnsi="Times New Roman" w:cs="Times New Roman"/>
          <w:sz w:val="28"/>
          <w:szCs w:val="28"/>
        </w:rPr>
        <w:t xml:space="preserve">в </w:t>
      </w:r>
      <w:r w:rsidRPr="00DF23A2">
        <w:rPr>
          <w:rFonts w:ascii="Times New Roman" w:hAnsi="Times New Roman" w:cs="Times New Roman"/>
          <w:sz w:val="28"/>
          <w:szCs w:val="28"/>
        </w:rPr>
        <w:t>201</w:t>
      </w:r>
      <w:r w:rsidR="000F6222" w:rsidRPr="00DF23A2">
        <w:rPr>
          <w:rFonts w:ascii="Times New Roman" w:hAnsi="Times New Roman" w:cs="Times New Roman"/>
          <w:sz w:val="28"/>
          <w:szCs w:val="28"/>
        </w:rPr>
        <w:t>4</w:t>
      </w:r>
      <w:r w:rsidR="002C3D99" w:rsidRPr="00DF23A2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DF23A2">
        <w:rPr>
          <w:rFonts w:ascii="Times New Roman" w:hAnsi="Times New Roman" w:cs="Times New Roman"/>
          <w:sz w:val="28"/>
          <w:szCs w:val="28"/>
        </w:rPr>
        <w:t>» предусмотрены мероприятия, реализация которых требует финансового</w:t>
      </w:r>
      <w:r w:rsidR="000F6222" w:rsidRPr="00DF23A2">
        <w:rPr>
          <w:rFonts w:ascii="Times New Roman" w:hAnsi="Times New Roman" w:cs="Times New Roman"/>
          <w:sz w:val="28"/>
          <w:szCs w:val="28"/>
        </w:rPr>
        <w:t xml:space="preserve"> обеспечения в объеме 7,0</w:t>
      </w:r>
      <w:r w:rsidR="00DF23A2">
        <w:rPr>
          <w:rFonts w:ascii="Times New Roman" w:hAnsi="Times New Roman" w:cs="Times New Roman"/>
          <w:sz w:val="28"/>
          <w:szCs w:val="28"/>
        </w:rPr>
        <w:t xml:space="preserve"> тыс. </w:t>
      </w:r>
      <w:r w:rsidR="005B72C2" w:rsidRPr="00DF23A2">
        <w:rPr>
          <w:rFonts w:ascii="Times New Roman" w:hAnsi="Times New Roman" w:cs="Times New Roman"/>
          <w:sz w:val="28"/>
          <w:szCs w:val="28"/>
        </w:rPr>
        <w:t>рублей</w:t>
      </w:r>
      <w:r w:rsidR="00DF23A2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C4A2C" w:rsidRPr="00DF23A2">
        <w:rPr>
          <w:rFonts w:ascii="Times New Roman" w:hAnsi="Times New Roman" w:cs="Times New Roman"/>
          <w:sz w:val="28"/>
          <w:szCs w:val="28"/>
        </w:rPr>
        <w:t>из средств местного бюд</w:t>
      </w:r>
      <w:r w:rsidR="002C3D99" w:rsidRPr="00DF23A2">
        <w:rPr>
          <w:rFonts w:ascii="Times New Roman" w:hAnsi="Times New Roman" w:cs="Times New Roman"/>
          <w:sz w:val="28"/>
          <w:szCs w:val="28"/>
        </w:rPr>
        <w:t>жета</w:t>
      </w:r>
      <w:r w:rsidR="00DF23A2">
        <w:rPr>
          <w:rFonts w:ascii="Times New Roman" w:hAnsi="Times New Roman" w:cs="Times New Roman"/>
          <w:sz w:val="28"/>
          <w:szCs w:val="28"/>
        </w:rPr>
        <w:t xml:space="preserve"> 7,0 тыс. </w:t>
      </w:r>
      <w:r w:rsidR="00DF23A2" w:rsidRPr="00DF23A2">
        <w:rPr>
          <w:rFonts w:ascii="Times New Roman" w:hAnsi="Times New Roman" w:cs="Times New Roman"/>
          <w:sz w:val="28"/>
          <w:szCs w:val="28"/>
        </w:rPr>
        <w:t>рублей</w:t>
      </w:r>
      <w:r w:rsidR="002C3D99" w:rsidRPr="00DF23A2">
        <w:rPr>
          <w:rFonts w:ascii="Times New Roman" w:hAnsi="Times New Roman" w:cs="Times New Roman"/>
          <w:sz w:val="28"/>
          <w:szCs w:val="28"/>
        </w:rPr>
        <w:t>.</w:t>
      </w:r>
    </w:p>
    <w:p w:rsidR="008A2384" w:rsidRPr="00DF23A2" w:rsidRDefault="008A2384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2384" w:rsidRPr="00DF23A2" w:rsidRDefault="00CE2DA0" w:rsidP="00DF23A2">
      <w:pPr>
        <w:pStyle w:val="110"/>
        <w:tabs>
          <w:tab w:val="clear" w:pos="0"/>
        </w:tabs>
        <w:spacing w:before="0" w:after="0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sub_1600"/>
      <w:r w:rsidRPr="00DF23A2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8A2384" w:rsidRPr="00DF23A2">
        <w:rPr>
          <w:rFonts w:ascii="Times New Roman" w:hAnsi="Times New Roman" w:cs="Times New Roman"/>
          <w:color w:val="auto"/>
          <w:sz w:val="28"/>
          <w:szCs w:val="28"/>
        </w:rPr>
        <w:t>. Организация управления реализацией программы</w:t>
      </w:r>
    </w:p>
    <w:p w:rsidR="008A2384" w:rsidRDefault="008A2384" w:rsidP="00DF23A2">
      <w:pPr>
        <w:pStyle w:val="110"/>
        <w:tabs>
          <w:tab w:val="clear" w:pos="0"/>
        </w:tabs>
        <w:spacing w:before="0" w:after="0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DF23A2">
        <w:rPr>
          <w:rFonts w:ascii="Times New Roman" w:hAnsi="Times New Roman" w:cs="Times New Roman"/>
          <w:color w:val="auto"/>
          <w:sz w:val="28"/>
          <w:szCs w:val="28"/>
        </w:rPr>
        <w:t>и контроль за ходом ее выполнения</w:t>
      </w:r>
      <w:r w:rsidR="00DF23A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F23A2" w:rsidRPr="00DF23A2" w:rsidRDefault="00DF23A2" w:rsidP="00DF23A2"/>
    <w:bookmarkEnd w:id="18"/>
    <w:p w:rsidR="008A2384" w:rsidRPr="00DF23A2" w:rsidRDefault="008A2384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Организацию управления реализац</w:t>
      </w:r>
      <w:r w:rsidR="00FF1587" w:rsidRPr="00DF23A2">
        <w:rPr>
          <w:rFonts w:ascii="Times New Roman" w:hAnsi="Times New Roman" w:cs="Times New Roman"/>
          <w:sz w:val="28"/>
          <w:szCs w:val="28"/>
        </w:rPr>
        <w:t>ии Программы осущес</w:t>
      </w:r>
      <w:r w:rsidR="00392FC8">
        <w:rPr>
          <w:rFonts w:ascii="Times New Roman" w:hAnsi="Times New Roman" w:cs="Times New Roman"/>
          <w:sz w:val="28"/>
          <w:szCs w:val="28"/>
        </w:rPr>
        <w:t>твляет Администрация Тепловского</w:t>
      </w:r>
      <w:r w:rsidR="00FF1587" w:rsidRPr="00DF23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области.</w:t>
      </w:r>
    </w:p>
    <w:p w:rsidR="008A2384" w:rsidRPr="00DF23A2" w:rsidRDefault="008A2384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Ответственными за выполнение мероприятий программы в установленные сроки являются их исполнители.</w:t>
      </w:r>
    </w:p>
    <w:p w:rsidR="008A2384" w:rsidRPr="00DF23A2" w:rsidRDefault="008A2384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Контроль за выполнением программы осущес</w:t>
      </w:r>
      <w:r w:rsidR="00FF1587" w:rsidRPr="00DF23A2">
        <w:rPr>
          <w:rFonts w:ascii="Times New Roman" w:hAnsi="Times New Roman" w:cs="Times New Roman"/>
          <w:sz w:val="28"/>
          <w:szCs w:val="28"/>
        </w:rPr>
        <w:t>твл</w:t>
      </w:r>
      <w:r w:rsidR="00392FC8">
        <w:rPr>
          <w:rFonts w:ascii="Times New Roman" w:hAnsi="Times New Roman" w:cs="Times New Roman"/>
          <w:sz w:val="28"/>
          <w:szCs w:val="28"/>
        </w:rPr>
        <w:t>яется администрацией Тепловского</w:t>
      </w:r>
      <w:r w:rsidR="00FF1587" w:rsidRPr="00DF23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>.</w:t>
      </w:r>
    </w:p>
    <w:p w:rsidR="00BB0494" w:rsidRPr="00DF23A2" w:rsidRDefault="00BB0494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2DA0" w:rsidRPr="00DF23A2" w:rsidRDefault="00CE2DA0" w:rsidP="00DF23A2">
      <w:pPr>
        <w:pStyle w:val="110"/>
        <w:tabs>
          <w:tab w:val="clear" w:pos="0"/>
        </w:tabs>
        <w:spacing w:before="0" w:after="0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DF23A2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AB57CB" w:rsidRPr="00DF23A2">
        <w:rPr>
          <w:rFonts w:ascii="Times New Roman" w:hAnsi="Times New Roman" w:cs="Times New Roman"/>
          <w:color w:val="auto"/>
          <w:sz w:val="28"/>
          <w:szCs w:val="28"/>
        </w:rPr>
        <w:t>. Прогноз ожидаемых социально-экономических,</w:t>
      </w:r>
    </w:p>
    <w:p w:rsidR="00DF23A2" w:rsidRDefault="00AB57CB" w:rsidP="00DF23A2">
      <w:pPr>
        <w:pStyle w:val="110"/>
        <w:tabs>
          <w:tab w:val="clear" w:pos="0"/>
        </w:tabs>
        <w:spacing w:before="0" w:after="0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DF23A2">
        <w:rPr>
          <w:rFonts w:ascii="Times New Roman" w:hAnsi="Times New Roman" w:cs="Times New Roman"/>
          <w:color w:val="auto"/>
          <w:sz w:val="28"/>
          <w:szCs w:val="28"/>
        </w:rPr>
        <w:t>экологических результатов Программы</w:t>
      </w:r>
    </w:p>
    <w:p w:rsidR="00DF23A2" w:rsidRPr="00DF23A2" w:rsidRDefault="00DF23A2" w:rsidP="00DF23A2"/>
    <w:p w:rsidR="00AB57CB" w:rsidRPr="00DF23A2" w:rsidRDefault="00AB57CB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1. Реализация Программы предполагает достижение высоких показателей эффективности работы органов местного само</w:t>
      </w:r>
      <w:r w:rsidR="00F74C7D" w:rsidRPr="00DF23A2">
        <w:rPr>
          <w:rFonts w:ascii="Times New Roman" w:hAnsi="Times New Roman" w:cs="Times New Roman"/>
          <w:sz w:val="28"/>
          <w:szCs w:val="28"/>
        </w:rPr>
        <w:t>управления муниципального образования</w:t>
      </w:r>
      <w:r w:rsidRPr="00DF23A2">
        <w:rPr>
          <w:rFonts w:ascii="Times New Roman" w:hAnsi="Times New Roman" w:cs="Times New Roman"/>
          <w:sz w:val="28"/>
          <w:szCs w:val="28"/>
        </w:rPr>
        <w:t>.</w:t>
      </w:r>
    </w:p>
    <w:p w:rsidR="00AB57CB" w:rsidRPr="00DF23A2" w:rsidRDefault="00AB57CB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701"/>
      <w:bookmarkEnd w:id="19"/>
      <w:r w:rsidRPr="00DF23A2">
        <w:rPr>
          <w:rFonts w:ascii="Times New Roman" w:hAnsi="Times New Roman" w:cs="Times New Roman"/>
          <w:sz w:val="28"/>
          <w:szCs w:val="28"/>
        </w:rPr>
        <w:t>2. Ожидаемые результаты реализации Программы:</w:t>
      </w:r>
    </w:p>
    <w:p w:rsidR="00AB57CB" w:rsidRPr="00DF23A2" w:rsidRDefault="00AB57CB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принятие необходимых муниципальных правовых актов по вопросам муниципальной службы в соответствии с требованиями федерального законодательства и законодательства Саратовской области;</w:t>
      </w:r>
    </w:p>
    <w:p w:rsidR="00AB57CB" w:rsidRPr="00DF23A2" w:rsidRDefault="00AB57CB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занесение информации о муниципальных служащих в единый реестр должностей муниципальной службы;</w:t>
      </w:r>
    </w:p>
    <w:p w:rsidR="00AB57CB" w:rsidRPr="00DF23A2" w:rsidRDefault="00AB57CB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повышение эффективности кадровой политики в системе муниципальной службы в целях улучшения кадрового состава муниципальных служащих;</w:t>
      </w:r>
    </w:p>
    <w:p w:rsidR="00AB57CB" w:rsidRPr="00DF23A2" w:rsidRDefault="00AB57CB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формирование кадрового резерва для замещения вакантных должностей муниципальной службы;</w:t>
      </w:r>
    </w:p>
    <w:p w:rsidR="00AB57CB" w:rsidRPr="00DF23A2" w:rsidRDefault="00AB57CB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формировании сводного резерв</w:t>
      </w:r>
      <w:r w:rsidR="00FE0334" w:rsidRPr="00DF23A2">
        <w:rPr>
          <w:rFonts w:ascii="Times New Roman" w:hAnsi="Times New Roman" w:cs="Times New Roman"/>
          <w:sz w:val="28"/>
          <w:szCs w:val="28"/>
        </w:rPr>
        <w:t xml:space="preserve">а управленческих кадров в муниципальном </w:t>
      </w:r>
      <w:r w:rsidR="00FE0334" w:rsidRPr="00DF23A2">
        <w:rPr>
          <w:rFonts w:ascii="Times New Roman" w:hAnsi="Times New Roman" w:cs="Times New Roman"/>
          <w:sz w:val="28"/>
          <w:szCs w:val="28"/>
        </w:rPr>
        <w:lastRenderedPageBreak/>
        <w:t>образовании</w:t>
      </w:r>
      <w:r w:rsidRPr="00DF23A2">
        <w:rPr>
          <w:rFonts w:ascii="Times New Roman" w:hAnsi="Times New Roman" w:cs="Times New Roman"/>
          <w:sz w:val="28"/>
          <w:szCs w:val="28"/>
        </w:rPr>
        <w:t>;</w:t>
      </w:r>
    </w:p>
    <w:p w:rsidR="00AB57CB" w:rsidRPr="00DF23A2" w:rsidRDefault="00AB57CB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достижение необходимого уровня исполнения муниципальными служащими своих должностных (служебных) обязанностей;</w:t>
      </w:r>
    </w:p>
    <w:p w:rsidR="00AB57CB" w:rsidRPr="00DF23A2" w:rsidRDefault="00AB57CB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последовательная разработка и внедрение механизмов выявления и разрешения конфликта интересов на муниципальной службе, а также практики нормативного регулирования профессиональной этики муниципальных служащих;</w:t>
      </w:r>
    </w:p>
    <w:p w:rsidR="00AB57CB" w:rsidRPr="00DF23A2" w:rsidRDefault="00AB57CB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установление оптимальной численности муниципальных служащих;</w:t>
      </w:r>
    </w:p>
    <w:p w:rsidR="00AB57CB" w:rsidRPr="00DF23A2" w:rsidRDefault="00AB57CB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>- повышение квалификации, профессиональной подготовки и обучения по профильным направлениям деяте</w:t>
      </w:r>
      <w:r w:rsidR="00CE2DA0" w:rsidRPr="00DF23A2">
        <w:rPr>
          <w:rFonts w:ascii="Times New Roman" w:hAnsi="Times New Roman" w:cs="Times New Roman"/>
          <w:sz w:val="28"/>
          <w:szCs w:val="28"/>
        </w:rPr>
        <w:t>льности муниципальных служащих,</w:t>
      </w:r>
    </w:p>
    <w:p w:rsidR="00AB57CB" w:rsidRPr="00DF23A2" w:rsidRDefault="00CE2DA0" w:rsidP="00DF23A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23A2">
        <w:rPr>
          <w:rFonts w:ascii="Times New Roman" w:hAnsi="Times New Roman" w:cs="Times New Roman"/>
          <w:sz w:val="28"/>
          <w:szCs w:val="28"/>
        </w:rPr>
        <w:t xml:space="preserve">- </w:t>
      </w:r>
      <w:r w:rsidR="00AB57CB" w:rsidRPr="00DF23A2">
        <w:rPr>
          <w:rFonts w:ascii="Times New Roman" w:hAnsi="Times New Roman" w:cs="Times New Roman"/>
          <w:sz w:val="28"/>
          <w:szCs w:val="28"/>
        </w:rPr>
        <w:t>формирование единого реестра муниципальных служа</w:t>
      </w:r>
      <w:r w:rsidR="00392FC8">
        <w:rPr>
          <w:rFonts w:ascii="Times New Roman" w:hAnsi="Times New Roman" w:cs="Times New Roman"/>
          <w:sz w:val="28"/>
          <w:szCs w:val="28"/>
        </w:rPr>
        <w:t>щих администрации Тепловского</w:t>
      </w:r>
      <w:r w:rsidR="00FE0334" w:rsidRPr="00DF23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AB57CB" w:rsidRPr="00DF23A2">
        <w:rPr>
          <w:rFonts w:ascii="Times New Roman" w:hAnsi="Times New Roman" w:cs="Times New Roman"/>
          <w:sz w:val="28"/>
          <w:szCs w:val="28"/>
        </w:rPr>
        <w:t>.</w:t>
      </w:r>
    </w:p>
    <w:p w:rsidR="009B72B6" w:rsidRPr="00DF23A2" w:rsidRDefault="009B72B6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72B6" w:rsidRPr="00DF23A2" w:rsidRDefault="009B72B6" w:rsidP="00DF23A2">
      <w:pPr>
        <w:jc w:val="both"/>
        <w:rPr>
          <w:rFonts w:ascii="Times New Roman" w:hAnsi="Times New Roman" w:cs="Times New Roman"/>
          <w:sz w:val="28"/>
          <w:szCs w:val="28"/>
        </w:rPr>
        <w:sectPr w:rsidR="009B72B6" w:rsidRPr="00DF23A2" w:rsidSect="00DF23A2">
          <w:pgSz w:w="11906" w:h="16838"/>
          <w:pgMar w:top="1134" w:right="567" w:bottom="1134" w:left="1134" w:header="720" w:footer="1134" w:gutter="0"/>
          <w:cols w:space="720"/>
          <w:docGrid w:linePitch="360"/>
        </w:sectPr>
      </w:pPr>
    </w:p>
    <w:p w:rsidR="009153D9" w:rsidRPr="00DF23A2" w:rsidRDefault="00B1315E" w:rsidP="00DF23A2">
      <w:pPr>
        <w:pStyle w:val="110"/>
        <w:tabs>
          <w:tab w:val="clear" w:pos="0"/>
        </w:tabs>
        <w:spacing w:before="0" w:after="0"/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sub_1400"/>
      <w:bookmarkEnd w:id="20"/>
      <w:r w:rsidRPr="00DF23A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5. </w:t>
      </w:r>
      <w:r w:rsidR="00DF23A2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DF23A2">
        <w:rPr>
          <w:rFonts w:ascii="Times New Roman" w:hAnsi="Times New Roman" w:cs="Times New Roman"/>
          <w:color w:val="auto"/>
          <w:sz w:val="28"/>
          <w:szCs w:val="28"/>
        </w:rPr>
        <w:t xml:space="preserve">еречень программных мероприятий </w:t>
      </w:r>
      <w:r w:rsidR="002C4A2C" w:rsidRPr="00DF23A2">
        <w:rPr>
          <w:rFonts w:ascii="Times New Roman" w:hAnsi="Times New Roman" w:cs="Times New Roman"/>
          <w:color w:val="auto"/>
          <w:sz w:val="28"/>
          <w:szCs w:val="28"/>
        </w:rPr>
        <w:t>и сроки реализации Программы</w:t>
      </w:r>
    </w:p>
    <w:p w:rsidR="00B875B2" w:rsidRPr="00DF23A2" w:rsidRDefault="00B875B2" w:rsidP="00DF23A2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4438"/>
        <w:gridCol w:w="2126"/>
        <w:gridCol w:w="1843"/>
        <w:gridCol w:w="2551"/>
        <w:gridCol w:w="3763"/>
      </w:tblGrid>
      <w:tr w:rsidR="00763FB9" w:rsidRPr="00DF23A2" w:rsidTr="00952DFF">
        <w:trPr>
          <w:cantSplit/>
          <w:trHeight w:val="2465"/>
        </w:trPr>
        <w:tc>
          <w:tcPr>
            <w:tcW w:w="636" w:type="dxa"/>
            <w:shd w:val="clear" w:color="auto" w:fill="auto"/>
          </w:tcPr>
          <w:p w:rsidR="00952DFF" w:rsidRDefault="00952DFF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DFF" w:rsidRDefault="00952DFF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597" w:rsidRPr="00DF23A2" w:rsidRDefault="00B1315E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1315E" w:rsidRPr="00DF23A2" w:rsidRDefault="00B1315E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438" w:type="dxa"/>
            <w:shd w:val="clear" w:color="auto" w:fill="auto"/>
          </w:tcPr>
          <w:p w:rsidR="00952DFF" w:rsidRDefault="00952DFF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DFF" w:rsidRDefault="00952DFF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5E" w:rsidRPr="00DF23A2" w:rsidRDefault="00B1315E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  <w:shd w:val="clear" w:color="auto" w:fill="auto"/>
          </w:tcPr>
          <w:p w:rsidR="00952DFF" w:rsidRDefault="00952DFF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952DFF" w:rsidRDefault="00952DFF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5E" w:rsidRPr="00DF23A2" w:rsidRDefault="00B1315E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1843" w:type="dxa"/>
            <w:shd w:val="clear" w:color="auto" w:fill="auto"/>
            <w:textDirection w:val="btLr"/>
          </w:tcPr>
          <w:p w:rsidR="00070D2B" w:rsidRPr="00DF23A2" w:rsidRDefault="00B1315E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</w:t>
            </w:r>
            <w:r w:rsidR="00763FB9" w:rsidRPr="00DF2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952DFF">
              <w:rPr>
                <w:rFonts w:ascii="Times New Roman" w:hAnsi="Times New Roman" w:cs="Times New Roman"/>
                <w:sz w:val="28"/>
                <w:szCs w:val="28"/>
              </w:rPr>
              <w:t>средств местного</w:t>
            </w:r>
            <w:r w:rsidR="00CE2DA0" w:rsidRPr="00DF23A2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  <w:p w:rsidR="00B1315E" w:rsidRPr="00DF23A2" w:rsidRDefault="00B1315E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2551" w:type="dxa"/>
            <w:shd w:val="clear" w:color="auto" w:fill="auto"/>
          </w:tcPr>
          <w:p w:rsidR="00952DFF" w:rsidRDefault="00952DFF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DFF" w:rsidRDefault="00952DFF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DA0" w:rsidRPr="00DF23A2" w:rsidRDefault="00E7146E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="00CE2DA0" w:rsidRPr="00DF2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15E" w:rsidRPr="00DF23A2">
              <w:rPr>
                <w:rFonts w:ascii="Times New Roman" w:hAnsi="Times New Roman" w:cs="Times New Roman"/>
                <w:sz w:val="28"/>
                <w:szCs w:val="28"/>
              </w:rPr>
              <w:t>за исполнение</w:t>
            </w:r>
          </w:p>
          <w:p w:rsidR="00B1315E" w:rsidRPr="00DF23A2" w:rsidRDefault="00CE2DA0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763" w:type="dxa"/>
            <w:shd w:val="clear" w:color="auto" w:fill="auto"/>
          </w:tcPr>
          <w:p w:rsidR="00952DFF" w:rsidRDefault="00952DFF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DFF" w:rsidRDefault="00952DFF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5E" w:rsidRPr="00DF23A2" w:rsidRDefault="00070D2B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Ожидаемые результа</w:t>
            </w:r>
            <w:r w:rsidR="00B1315E" w:rsidRPr="00DF23A2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</w:p>
        </w:tc>
      </w:tr>
      <w:tr w:rsidR="001F0C2A" w:rsidRPr="00DF23A2" w:rsidTr="00952DFF">
        <w:tc>
          <w:tcPr>
            <w:tcW w:w="636" w:type="dxa"/>
            <w:shd w:val="clear" w:color="auto" w:fill="auto"/>
          </w:tcPr>
          <w:p w:rsidR="001F0C2A" w:rsidRPr="00DF23A2" w:rsidRDefault="00923614" w:rsidP="00DF23A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DF23A2" w:rsidRDefault="001F0C2A" w:rsidP="00DF23A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Сбор и анализ информации о кадровом составе муниципальных служащих</w:t>
            </w:r>
          </w:p>
        </w:tc>
        <w:tc>
          <w:tcPr>
            <w:tcW w:w="2126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843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Администра</w:t>
            </w:r>
            <w:r w:rsidR="00392FC8">
              <w:rPr>
                <w:rFonts w:ascii="Times New Roman" w:hAnsi="Times New Roman" w:cs="Times New Roman"/>
                <w:sz w:val="28"/>
                <w:szCs w:val="28"/>
              </w:rPr>
              <w:t>ция Тепловского</w:t>
            </w: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DF23A2" w:rsidRDefault="001F0C2A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</w:t>
            </w:r>
          </w:p>
        </w:tc>
      </w:tr>
      <w:tr w:rsidR="001F0C2A" w:rsidRPr="00DF23A2" w:rsidTr="00952DFF">
        <w:tc>
          <w:tcPr>
            <w:tcW w:w="636" w:type="dxa"/>
            <w:shd w:val="clear" w:color="auto" w:fill="auto"/>
          </w:tcPr>
          <w:p w:rsidR="001F0C2A" w:rsidRPr="00DF23A2" w:rsidRDefault="00923614" w:rsidP="00DF23A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DF23A2" w:rsidRDefault="001F0C2A" w:rsidP="00DF23A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аттестации муниципальных служащих, квалификационных экзаменов.</w:t>
            </w:r>
          </w:p>
        </w:tc>
        <w:tc>
          <w:tcPr>
            <w:tcW w:w="2126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В соответствии с графиками проведения аттестации, и квалификационных экзамена</w:t>
            </w:r>
          </w:p>
        </w:tc>
        <w:tc>
          <w:tcPr>
            <w:tcW w:w="1843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DF23A2" w:rsidRDefault="00392FC8" w:rsidP="00DF23A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DF23A2" w:rsidRDefault="001F0C2A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 в целях улучшения кадрового состава муниципальных служащих</w:t>
            </w:r>
          </w:p>
          <w:p w:rsidR="001F0C2A" w:rsidRPr="00DF23A2" w:rsidRDefault="001F0C2A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Оценка профессиональной служебной деятельности муниципальных служащих</w:t>
            </w:r>
          </w:p>
        </w:tc>
      </w:tr>
      <w:tr w:rsidR="001F0C2A" w:rsidRPr="00DF23A2" w:rsidTr="00952DFF">
        <w:tc>
          <w:tcPr>
            <w:tcW w:w="636" w:type="dxa"/>
            <w:shd w:val="clear" w:color="auto" w:fill="auto"/>
          </w:tcPr>
          <w:p w:rsidR="001F0C2A" w:rsidRPr="00DF23A2" w:rsidRDefault="00923614" w:rsidP="00DF23A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38" w:type="dxa"/>
            <w:shd w:val="clear" w:color="auto" w:fill="auto"/>
          </w:tcPr>
          <w:p w:rsidR="001F0C2A" w:rsidRPr="00DF23A2" w:rsidRDefault="001F0C2A" w:rsidP="00DF23A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Определение потребности в обучении, переподготовке и повышении квалификации муниципальных служащих</w:t>
            </w:r>
          </w:p>
        </w:tc>
        <w:tc>
          <w:tcPr>
            <w:tcW w:w="2126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843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DF23A2" w:rsidRDefault="00392FC8" w:rsidP="00DF23A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DF23A2" w:rsidRDefault="001F0C2A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 в целях улучшения кадрового состава муниципальных служащих муниципального образования</w:t>
            </w:r>
          </w:p>
        </w:tc>
      </w:tr>
      <w:tr w:rsidR="001F0C2A" w:rsidRPr="00DF23A2" w:rsidTr="00952DFF">
        <w:tc>
          <w:tcPr>
            <w:tcW w:w="636" w:type="dxa"/>
            <w:shd w:val="clear" w:color="auto" w:fill="auto"/>
          </w:tcPr>
          <w:p w:rsidR="001F0C2A" w:rsidRPr="00DF23A2" w:rsidRDefault="00923614" w:rsidP="00DF23A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DF23A2" w:rsidRDefault="001F0C2A" w:rsidP="00DF23A2">
            <w:pPr>
              <w:pStyle w:val="aff2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Формирование и обновление кадрового резерва для замещения вакантных должностей муниципальной службы в органах местного самоуправления и управленческих должностей в Белоярском муниципальном образовании</w:t>
            </w:r>
          </w:p>
        </w:tc>
        <w:tc>
          <w:tcPr>
            <w:tcW w:w="2126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DF23A2" w:rsidRDefault="00392FC8" w:rsidP="00DF23A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Тепловского 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DF23A2" w:rsidRDefault="001F0C2A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Формирование сводного резерва управленческих кадров</w:t>
            </w:r>
          </w:p>
        </w:tc>
      </w:tr>
      <w:tr w:rsidR="001F0C2A" w:rsidRPr="00DF23A2" w:rsidTr="00952DFF">
        <w:tc>
          <w:tcPr>
            <w:tcW w:w="636" w:type="dxa"/>
            <w:shd w:val="clear" w:color="auto" w:fill="auto"/>
          </w:tcPr>
          <w:p w:rsidR="001F0C2A" w:rsidRPr="00DF23A2" w:rsidRDefault="00923614" w:rsidP="00DF23A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DF23A2" w:rsidRDefault="001F0C2A" w:rsidP="00DF23A2">
            <w:pPr>
              <w:pStyle w:val="aff2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практики студентов, обучающихся в учебных заведениях</w:t>
            </w:r>
          </w:p>
        </w:tc>
        <w:tc>
          <w:tcPr>
            <w:tcW w:w="2126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DF23A2" w:rsidRDefault="00392FC8" w:rsidP="00DF23A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DF23A2" w:rsidRDefault="001F0C2A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Привлечение молодых специалистов на муниципальную службу</w:t>
            </w:r>
          </w:p>
        </w:tc>
      </w:tr>
      <w:tr w:rsidR="001F0C2A" w:rsidRPr="00DF23A2" w:rsidTr="00952DFF">
        <w:tc>
          <w:tcPr>
            <w:tcW w:w="636" w:type="dxa"/>
            <w:shd w:val="clear" w:color="auto" w:fill="auto"/>
          </w:tcPr>
          <w:p w:rsidR="001F0C2A" w:rsidRPr="00DF23A2" w:rsidRDefault="00923614" w:rsidP="00DF23A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DF23A2" w:rsidRDefault="001F0C2A" w:rsidP="00923614">
            <w:pPr>
              <w:pStyle w:val="aff2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Сбор и анализ информации о технической оснащенности рабочих мест муниципальных служащих (оргтехника, программные и аппаратные средства) Определение потребности замены и ремонта модернизации устаревшей</w:t>
            </w:r>
            <w:r w:rsidR="00923614">
              <w:rPr>
                <w:rFonts w:ascii="Times New Roman" w:hAnsi="Times New Roman" w:cs="Times New Roman"/>
                <w:sz w:val="28"/>
                <w:szCs w:val="28"/>
              </w:rPr>
              <w:t xml:space="preserve"> оргтехники</w:t>
            </w:r>
          </w:p>
        </w:tc>
        <w:tc>
          <w:tcPr>
            <w:tcW w:w="2126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843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DF23A2" w:rsidRDefault="00392FC8" w:rsidP="00DF23A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DF23A2" w:rsidRDefault="001F0C2A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Внедрение</w:t>
            </w:r>
          </w:p>
          <w:p w:rsidR="001F0C2A" w:rsidRPr="00DF23A2" w:rsidRDefault="001F0C2A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информационных технологий на муниципальной службе</w:t>
            </w:r>
          </w:p>
        </w:tc>
      </w:tr>
      <w:tr w:rsidR="001F0C2A" w:rsidRPr="00DF23A2" w:rsidTr="00952DFF">
        <w:tc>
          <w:tcPr>
            <w:tcW w:w="636" w:type="dxa"/>
            <w:shd w:val="clear" w:color="auto" w:fill="auto"/>
          </w:tcPr>
          <w:p w:rsidR="001F0C2A" w:rsidRPr="00DF23A2" w:rsidRDefault="00923614" w:rsidP="00DF23A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DF23A2" w:rsidRDefault="001F0C2A" w:rsidP="00DF23A2">
            <w:pPr>
              <w:pStyle w:val="aff2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оргтехники, программных и аппаратных средств, для оснащения рабочих мест муниципальных служащих в соответствии с современными техническими требованиями и требованиями действующего законодательства об </w:t>
            </w:r>
            <w:r w:rsidRPr="00DF23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информатизации и защите информации</w:t>
            </w:r>
          </w:p>
        </w:tc>
        <w:tc>
          <w:tcPr>
            <w:tcW w:w="2126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843" w:type="dxa"/>
            <w:shd w:val="clear" w:color="auto" w:fill="auto"/>
          </w:tcPr>
          <w:p w:rsidR="001F0C2A" w:rsidRPr="00DF23A2" w:rsidRDefault="00EB0EB4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551" w:type="dxa"/>
            <w:shd w:val="clear" w:color="auto" w:fill="auto"/>
          </w:tcPr>
          <w:p w:rsidR="001F0C2A" w:rsidRPr="00DF23A2" w:rsidRDefault="00392FC8" w:rsidP="00DF23A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DF23A2" w:rsidRDefault="001F0C2A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Внедрение информационных технологий на муниципальной службе</w:t>
            </w:r>
          </w:p>
        </w:tc>
      </w:tr>
      <w:tr w:rsidR="001F0C2A" w:rsidRPr="00DF23A2" w:rsidTr="00952DFF">
        <w:tc>
          <w:tcPr>
            <w:tcW w:w="636" w:type="dxa"/>
            <w:shd w:val="clear" w:color="auto" w:fill="auto"/>
          </w:tcPr>
          <w:p w:rsidR="001F0C2A" w:rsidRPr="00DF23A2" w:rsidRDefault="00923614" w:rsidP="00DF23A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  <w:shd w:val="clear" w:color="auto" w:fill="auto"/>
          </w:tcPr>
          <w:p w:rsidR="001F0C2A" w:rsidRPr="00DF23A2" w:rsidRDefault="001F0C2A" w:rsidP="00DF23A2">
            <w:pPr>
              <w:pStyle w:val="aff2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Информирование общественности в СМИ о деятельности органов местного самоуправления муниципального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1F0C2A" w:rsidRPr="00DF23A2" w:rsidRDefault="00392FC8" w:rsidP="00DF23A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DF23A2" w:rsidRDefault="001F0C2A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 в целях улучшения кадрового состава муниципальных служащих муниципального образования</w:t>
            </w:r>
          </w:p>
        </w:tc>
      </w:tr>
      <w:tr w:rsidR="001F0C2A" w:rsidRPr="00DF23A2" w:rsidTr="00952DFF">
        <w:tc>
          <w:tcPr>
            <w:tcW w:w="636" w:type="dxa"/>
            <w:shd w:val="clear" w:color="auto" w:fill="auto"/>
          </w:tcPr>
          <w:p w:rsidR="001F0C2A" w:rsidRPr="00DF23A2" w:rsidRDefault="00923614" w:rsidP="00DF23A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438" w:type="dxa"/>
            <w:shd w:val="clear" w:color="auto" w:fill="auto"/>
          </w:tcPr>
          <w:p w:rsidR="001F0C2A" w:rsidRPr="00DF23A2" w:rsidRDefault="001F0C2A" w:rsidP="00DF23A2">
            <w:pPr>
              <w:pStyle w:val="aff2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2126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1843" w:type="dxa"/>
            <w:shd w:val="clear" w:color="auto" w:fill="auto"/>
          </w:tcPr>
          <w:p w:rsidR="001F0C2A" w:rsidRPr="00DF23A2" w:rsidRDefault="00886105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551" w:type="dxa"/>
            <w:shd w:val="clear" w:color="auto" w:fill="auto"/>
          </w:tcPr>
          <w:p w:rsidR="001F0C2A" w:rsidRPr="00DF23A2" w:rsidRDefault="00392FC8" w:rsidP="00DF23A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Тепловского </w:t>
            </w:r>
            <w:r w:rsidR="001F0C2A" w:rsidRPr="00DF23A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763" w:type="dxa"/>
            <w:shd w:val="clear" w:color="auto" w:fill="auto"/>
          </w:tcPr>
          <w:p w:rsidR="001F0C2A" w:rsidRPr="00DF23A2" w:rsidRDefault="001F0C2A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кадровой политики в системе муниципальной службы в целях улучшения кадрового состава муниципальных служащих муниципального образования</w:t>
            </w:r>
          </w:p>
        </w:tc>
      </w:tr>
      <w:tr w:rsidR="001F0C2A" w:rsidRPr="00DF23A2" w:rsidTr="00952DFF">
        <w:tc>
          <w:tcPr>
            <w:tcW w:w="7200" w:type="dxa"/>
            <w:gridSpan w:val="3"/>
            <w:shd w:val="clear" w:color="auto" w:fill="auto"/>
          </w:tcPr>
          <w:p w:rsidR="001F0C2A" w:rsidRPr="00DF23A2" w:rsidRDefault="001F0C2A" w:rsidP="00923614">
            <w:pPr>
              <w:snapToGrid w:val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1F0C2A" w:rsidRPr="00DF23A2" w:rsidRDefault="00886105" w:rsidP="00DF23A2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3A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1F0C2A" w:rsidRPr="00DF23A2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2551" w:type="dxa"/>
            <w:shd w:val="clear" w:color="auto" w:fill="auto"/>
          </w:tcPr>
          <w:p w:rsidR="001F0C2A" w:rsidRPr="00DF23A2" w:rsidRDefault="001F0C2A" w:rsidP="00DF23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3" w:type="dxa"/>
            <w:shd w:val="clear" w:color="auto" w:fill="auto"/>
          </w:tcPr>
          <w:p w:rsidR="001F0C2A" w:rsidRPr="00DF23A2" w:rsidRDefault="001F0C2A" w:rsidP="00DF23A2">
            <w:pPr>
              <w:autoSpaceDE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2AEB" w:rsidRPr="00DF23A2" w:rsidRDefault="00302AEB" w:rsidP="00DF23A2">
      <w:pPr>
        <w:pStyle w:val="110"/>
        <w:spacing w:before="0" w:after="0"/>
        <w:ind w:left="0"/>
        <w:rPr>
          <w:rFonts w:ascii="Times New Roman" w:hAnsi="Times New Roman" w:cs="Times New Roman"/>
          <w:color w:val="auto"/>
          <w:sz w:val="28"/>
          <w:szCs w:val="28"/>
        </w:rPr>
      </w:pPr>
    </w:p>
    <w:sectPr w:rsidR="00302AEB" w:rsidRPr="00DF23A2" w:rsidSect="00BB0494">
      <w:pgSz w:w="16838" w:h="11906" w:orient="landscape"/>
      <w:pgMar w:top="1134" w:right="567" w:bottom="1134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5A9" w:rsidRDefault="002505A9">
      <w:r>
        <w:separator/>
      </w:r>
    </w:p>
  </w:endnote>
  <w:endnote w:type="continuationSeparator" w:id="1">
    <w:p w:rsidR="002505A9" w:rsidRDefault="00250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5A9" w:rsidRDefault="002505A9">
      <w:r>
        <w:separator/>
      </w:r>
    </w:p>
  </w:footnote>
  <w:footnote w:type="continuationSeparator" w:id="1">
    <w:p w:rsidR="002505A9" w:rsidRDefault="00250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>
    <w:nsid w:val="789F4527"/>
    <w:multiLevelType w:val="hybridMultilevel"/>
    <w:tmpl w:val="55586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isplayBackgroundShape/>
  <w:embedSystemFonts/>
  <w:stylePaneFormatFilter w:val="0000"/>
  <w:defaultTabStop w:val="720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B36B6"/>
    <w:rsid w:val="0000708C"/>
    <w:rsid w:val="000236E5"/>
    <w:rsid w:val="00031978"/>
    <w:rsid w:val="00052682"/>
    <w:rsid w:val="00057540"/>
    <w:rsid w:val="000677C0"/>
    <w:rsid w:val="00067BFC"/>
    <w:rsid w:val="00070D2B"/>
    <w:rsid w:val="00086DA4"/>
    <w:rsid w:val="00093E13"/>
    <w:rsid w:val="000C4C3F"/>
    <w:rsid w:val="000F6222"/>
    <w:rsid w:val="001119EA"/>
    <w:rsid w:val="0011756F"/>
    <w:rsid w:val="00131324"/>
    <w:rsid w:val="00152F59"/>
    <w:rsid w:val="0016168B"/>
    <w:rsid w:val="0016484A"/>
    <w:rsid w:val="0017234C"/>
    <w:rsid w:val="001F0C2A"/>
    <w:rsid w:val="00204244"/>
    <w:rsid w:val="00222BA4"/>
    <w:rsid w:val="00244FD4"/>
    <w:rsid w:val="002505A9"/>
    <w:rsid w:val="00261C1A"/>
    <w:rsid w:val="00263EB6"/>
    <w:rsid w:val="00270BAD"/>
    <w:rsid w:val="00273748"/>
    <w:rsid w:val="00275C16"/>
    <w:rsid w:val="00283CDA"/>
    <w:rsid w:val="002C39E9"/>
    <w:rsid w:val="002C3D99"/>
    <w:rsid w:val="002C4A2C"/>
    <w:rsid w:val="002D3ABA"/>
    <w:rsid w:val="002D73AE"/>
    <w:rsid w:val="00302AEB"/>
    <w:rsid w:val="00306F46"/>
    <w:rsid w:val="00363EFF"/>
    <w:rsid w:val="0037386C"/>
    <w:rsid w:val="00384C10"/>
    <w:rsid w:val="00392FC8"/>
    <w:rsid w:val="00393A0A"/>
    <w:rsid w:val="003E6406"/>
    <w:rsid w:val="003E6EC2"/>
    <w:rsid w:val="003F2059"/>
    <w:rsid w:val="003F6714"/>
    <w:rsid w:val="00400597"/>
    <w:rsid w:val="00401CD8"/>
    <w:rsid w:val="00472C64"/>
    <w:rsid w:val="00476C62"/>
    <w:rsid w:val="004800B5"/>
    <w:rsid w:val="0048127C"/>
    <w:rsid w:val="004954E4"/>
    <w:rsid w:val="004A7117"/>
    <w:rsid w:val="00524EF9"/>
    <w:rsid w:val="00550A59"/>
    <w:rsid w:val="00565AC0"/>
    <w:rsid w:val="005B35E8"/>
    <w:rsid w:val="005B72C2"/>
    <w:rsid w:val="005C4EEE"/>
    <w:rsid w:val="005D1309"/>
    <w:rsid w:val="005D61F9"/>
    <w:rsid w:val="005E5948"/>
    <w:rsid w:val="00626771"/>
    <w:rsid w:val="00641EE0"/>
    <w:rsid w:val="00644A8D"/>
    <w:rsid w:val="0066400B"/>
    <w:rsid w:val="006747EB"/>
    <w:rsid w:val="00690537"/>
    <w:rsid w:val="006A4CD9"/>
    <w:rsid w:val="006B6294"/>
    <w:rsid w:val="006D5DB6"/>
    <w:rsid w:val="006E0C17"/>
    <w:rsid w:val="006E59D4"/>
    <w:rsid w:val="006E74DF"/>
    <w:rsid w:val="006F751C"/>
    <w:rsid w:val="007039AF"/>
    <w:rsid w:val="00732182"/>
    <w:rsid w:val="00763FB9"/>
    <w:rsid w:val="00791501"/>
    <w:rsid w:val="00793439"/>
    <w:rsid w:val="00796065"/>
    <w:rsid w:val="007A7C03"/>
    <w:rsid w:val="00832542"/>
    <w:rsid w:val="008450D9"/>
    <w:rsid w:val="00846A82"/>
    <w:rsid w:val="00863356"/>
    <w:rsid w:val="00870E00"/>
    <w:rsid w:val="00886105"/>
    <w:rsid w:val="008A2384"/>
    <w:rsid w:val="008D1EDE"/>
    <w:rsid w:val="008D50AD"/>
    <w:rsid w:val="008E433C"/>
    <w:rsid w:val="00902479"/>
    <w:rsid w:val="009153D9"/>
    <w:rsid w:val="00923614"/>
    <w:rsid w:val="00950ECA"/>
    <w:rsid w:val="00952DFF"/>
    <w:rsid w:val="009B72B6"/>
    <w:rsid w:val="009C5694"/>
    <w:rsid w:val="00A16D3B"/>
    <w:rsid w:val="00A22D8A"/>
    <w:rsid w:val="00A2531D"/>
    <w:rsid w:val="00A841C4"/>
    <w:rsid w:val="00A87814"/>
    <w:rsid w:val="00A97DCE"/>
    <w:rsid w:val="00AB2B7A"/>
    <w:rsid w:val="00AB57CB"/>
    <w:rsid w:val="00B0016C"/>
    <w:rsid w:val="00B0258F"/>
    <w:rsid w:val="00B10EA2"/>
    <w:rsid w:val="00B1315E"/>
    <w:rsid w:val="00B41CA1"/>
    <w:rsid w:val="00B6476A"/>
    <w:rsid w:val="00B70042"/>
    <w:rsid w:val="00B7360E"/>
    <w:rsid w:val="00B82E55"/>
    <w:rsid w:val="00B845E4"/>
    <w:rsid w:val="00B875B2"/>
    <w:rsid w:val="00B9779F"/>
    <w:rsid w:val="00BB0494"/>
    <w:rsid w:val="00BE4DA0"/>
    <w:rsid w:val="00BF0AC0"/>
    <w:rsid w:val="00BF1FC6"/>
    <w:rsid w:val="00C14EA9"/>
    <w:rsid w:val="00C51AB1"/>
    <w:rsid w:val="00CC0D43"/>
    <w:rsid w:val="00CE2DA0"/>
    <w:rsid w:val="00CF2624"/>
    <w:rsid w:val="00D404A7"/>
    <w:rsid w:val="00D4384B"/>
    <w:rsid w:val="00D53352"/>
    <w:rsid w:val="00D647AE"/>
    <w:rsid w:val="00D67CE8"/>
    <w:rsid w:val="00D76BE8"/>
    <w:rsid w:val="00D87B27"/>
    <w:rsid w:val="00D92043"/>
    <w:rsid w:val="00DC0870"/>
    <w:rsid w:val="00DD60F0"/>
    <w:rsid w:val="00DE7B9A"/>
    <w:rsid w:val="00DF23A2"/>
    <w:rsid w:val="00E005FD"/>
    <w:rsid w:val="00E019AA"/>
    <w:rsid w:val="00E10936"/>
    <w:rsid w:val="00E364EE"/>
    <w:rsid w:val="00E4735A"/>
    <w:rsid w:val="00E5744C"/>
    <w:rsid w:val="00E7146E"/>
    <w:rsid w:val="00E73187"/>
    <w:rsid w:val="00E86725"/>
    <w:rsid w:val="00E957D2"/>
    <w:rsid w:val="00EB0EB4"/>
    <w:rsid w:val="00EB71DF"/>
    <w:rsid w:val="00EC4B50"/>
    <w:rsid w:val="00EC5B76"/>
    <w:rsid w:val="00F32F47"/>
    <w:rsid w:val="00F67606"/>
    <w:rsid w:val="00F72D0F"/>
    <w:rsid w:val="00F74C7D"/>
    <w:rsid w:val="00F87B7B"/>
    <w:rsid w:val="00F9263F"/>
    <w:rsid w:val="00FB36B6"/>
    <w:rsid w:val="00FB4C93"/>
    <w:rsid w:val="00FE0334"/>
    <w:rsid w:val="00FF1587"/>
    <w:rsid w:val="00FF1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6C"/>
    <w:pPr>
      <w:widowControl w:val="0"/>
      <w:suppressAutoHyphens/>
      <w:autoSpaceDE w:val="0"/>
    </w:pPr>
    <w:rPr>
      <w:rFonts w:ascii="Arial" w:hAnsi="Arial" w:cs="Arial"/>
      <w:sz w:val="22"/>
      <w:szCs w:val="22"/>
      <w:lang w:eastAsia="ar-SA"/>
    </w:rPr>
  </w:style>
  <w:style w:type="paragraph" w:styleId="4">
    <w:name w:val="heading 4"/>
    <w:basedOn w:val="a"/>
    <w:next w:val="a"/>
    <w:qFormat/>
    <w:rsid w:val="00E86725"/>
    <w:pPr>
      <w:keepNext/>
      <w:widowControl/>
      <w:suppressAutoHyphens w:val="0"/>
      <w:autoSpaceDE/>
      <w:jc w:val="center"/>
      <w:outlineLvl w:val="3"/>
    </w:pPr>
    <w:rPr>
      <w:rFonts w:ascii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37386C"/>
    <w:rPr>
      <w:rFonts w:cs="Times New Roman"/>
    </w:rPr>
  </w:style>
  <w:style w:type="character" w:customStyle="1" w:styleId="Absatz-Standardschriftart">
    <w:name w:val="Absatz-Standardschriftart"/>
    <w:rsid w:val="0037386C"/>
  </w:style>
  <w:style w:type="character" w:customStyle="1" w:styleId="WW-Absatz-Standardschriftart">
    <w:name w:val="WW-Absatz-Standardschriftart"/>
    <w:rsid w:val="0037386C"/>
  </w:style>
  <w:style w:type="character" w:customStyle="1" w:styleId="WW-Absatz-Standardschriftart1">
    <w:name w:val="WW-Absatz-Standardschriftart1"/>
    <w:rsid w:val="0037386C"/>
  </w:style>
  <w:style w:type="character" w:customStyle="1" w:styleId="WW8Num1z0">
    <w:name w:val="WW8Num1z0"/>
    <w:rsid w:val="0037386C"/>
    <w:rPr>
      <w:rFonts w:cs="Times New Roman"/>
    </w:rPr>
  </w:style>
  <w:style w:type="character" w:customStyle="1" w:styleId="WW-Absatz-Standardschriftart11">
    <w:name w:val="WW-Absatz-Standardschriftart11"/>
    <w:rsid w:val="0037386C"/>
  </w:style>
  <w:style w:type="character" w:customStyle="1" w:styleId="RTFNum21">
    <w:name w:val="RTF_Num 2 1"/>
    <w:rsid w:val="0037386C"/>
    <w:rPr>
      <w:rFonts w:cs="Times New Roman"/>
    </w:rPr>
  </w:style>
  <w:style w:type="character" w:customStyle="1" w:styleId="RTFNum22">
    <w:name w:val="RTF_Num 2 2"/>
    <w:rsid w:val="0037386C"/>
    <w:rPr>
      <w:rFonts w:cs="Times New Roman"/>
    </w:rPr>
  </w:style>
  <w:style w:type="character" w:customStyle="1" w:styleId="RTFNum23">
    <w:name w:val="RTF_Num 2 3"/>
    <w:rsid w:val="0037386C"/>
    <w:rPr>
      <w:rFonts w:cs="Times New Roman"/>
    </w:rPr>
  </w:style>
  <w:style w:type="character" w:customStyle="1" w:styleId="RTFNum24">
    <w:name w:val="RTF_Num 2 4"/>
    <w:rsid w:val="0037386C"/>
    <w:rPr>
      <w:rFonts w:cs="Times New Roman"/>
    </w:rPr>
  </w:style>
  <w:style w:type="character" w:customStyle="1" w:styleId="RTFNum25">
    <w:name w:val="RTF_Num 2 5"/>
    <w:rsid w:val="0037386C"/>
    <w:rPr>
      <w:rFonts w:cs="Times New Roman"/>
    </w:rPr>
  </w:style>
  <w:style w:type="character" w:customStyle="1" w:styleId="RTFNum26">
    <w:name w:val="RTF_Num 2 6"/>
    <w:rsid w:val="0037386C"/>
    <w:rPr>
      <w:rFonts w:cs="Times New Roman"/>
    </w:rPr>
  </w:style>
  <w:style w:type="character" w:customStyle="1" w:styleId="RTFNum27">
    <w:name w:val="RTF_Num 2 7"/>
    <w:rsid w:val="0037386C"/>
    <w:rPr>
      <w:rFonts w:cs="Times New Roman"/>
    </w:rPr>
  </w:style>
  <w:style w:type="character" w:customStyle="1" w:styleId="RTFNum28">
    <w:name w:val="RTF_Num 2 8"/>
    <w:rsid w:val="0037386C"/>
    <w:rPr>
      <w:rFonts w:cs="Times New Roman"/>
    </w:rPr>
  </w:style>
  <w:style w:type="character" w:customStyle="1" w:styleId="RTFNum29">
    <w:name w:val="RTF_Num 2 9"/>
    <w:rsid w:val="0037386C"/>
    <w:rPr>
      <w:rFonts w:cs="Times New Roman"/>
    </w:rPr>
  </w:style>
  <w:style w:type="character" w:customStyle="1" w:styleId="RTFNum31">
    <w:name w:val="RTF_Num 3 1"/>
    <w:rsid w:val="0037386C"/>
    <w:rPr>
      <w:rFonts w:cs="Times New Roman"/>
    </w:rPr>
  </w:style>
  <w:style w:type="character" w:customStyle="1" w:styleId="RTFNum32">
    <w:name w:val="RTF_Num 3 2"/>
    <w:rsid w:val="0037386C"/>
    <w:rPr>
      <w:rFonts w:cs="Times New Roman"/>
    </w:rPr>
  </w:style>
  <w:style w:type="character" w:customStyle="1" w:styleId="RTFNum33">
    <w:name w:val="RTF_Num 3 3"/>
    <w:rsid w:val="0037386C"/>
    <w:rPr>
      <w:rFonts w:cs="Times New Roman"/>
    </w:rPr>
  </w:style>
  <w:style w:type="character" w:customStyle="1" w:styleId="RTFNum34">
    <w:name w:val="RTF_Num 3 4"/>
    <w:rsid w:val="0037386C"/>
    <w:rPr>
      <w:rFonts w:cs="Times New Roman"/>
    </w:rPr>
  </w:style>
  <w:style w:type="character" w:customStyle="1" w:styleId="RTFNum35">
    <w:name w:val="RTF_Num 3 5"/>
    <w:rsid w:val="0037386C"/>
    <w:rPr>
      <w:rFonts w:cs="Times New Roman"/>
    </w:rPr>
  </w:style>
  <w:style w:type="character" w:customStyle="1" w:styleId="RTFNum36">
    <w:name w:val="RTF_Num 3 6"/>
    <w:rsid w:val="0037386C"/>
    <w:rPr>
      <w:rFonts w:cs="Times New Roman"/>
    </w:rPr>
  </w:style>
  <w:style w:type="character" w:customStyle="1" w:styleId="RTFNum37">
    <w:name w:val="RTF_Num 3 7"/>
    <w:rsid w:val="0037386C"/>
    <w:rPr>
      <w:rFonts w:cs="Times New Roman"/>
    </w:rPr>
  </w:style>
  <w:style w:type="character" w:customStyle="1" w:styleId="RTFNum38">
    <w:name w:val="RTF_Num 3 8"/>
    <w:rsid w:val="0037386C"/>
    <w:rPr>
      <w:rFonts w:cs="Times New Roman"/>
    </w:rPr>
  </w:style>
  <w:style w:type="character" w:customStyle="1" w:styleId="RTFNum39">
    <w:name w:val="RTF_Num 3 9"/>
    <w:rsid w:val="0037386C"/>
    <w:rPr>
      <w:rFonts w:cs="Times New Roman"/>
    </w:rPr>
  </w:style>
  <w:style w:type="character" w:customStyle="1" w:styleId="1">
    <w:name w:val="Основной шрифт абзаца1"/>
    <w:rsid w:val="0037386C"/>
  </w:style>
  <w:style w:type="character" w:customStyle="1" w:styleId="10">
    <w:name w:val="Заголовок 1 Знак"/>
    <w:basedOn w:val="1"/>
    <w:rsid w:val="0037386C"/>
    <w:rPr>
      <w:rFonts w:ascii="Cambria" w:eastAsia="Times New Roman" w:hAnsi="Cambria" w:cs="Cambria"/>
      <w:b/>
      <w:bCs/>
      <w:kern w:val="1"/>
      <w:sz w:val="32"/>
      <w:szCs w:val="32"/>
    </w:rPr>
  </w:style>
  <w:style w:type="character" w:customStyle="1" w:styleId="2">
    <w:name w:val="Заголовок 2 Знак"/>
    <w:basedOn w:val="1"/>
    <w:rsid w:val="0037386C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">
    <w:name w:val="Заголовок 3 Знак"/>
    <w:basedOn w:val="1"/>
    <w:rsid w:val="0037386C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0">
    <w:name w:val="Çàãîëîâîê 4 Çíàê"/>
    <w:basedOn w:val="1"/>
    <w:rsid w:val="0037386C"/>
    <w:rPr>
      <w:rFonts w:cs="Times New Roman"/>
      <w:b/>
      <w:bCs/>
      <w:sz w:val="28"/>
      <w:szCs w:val="28"/>
    </w:rPr>
  </w:style>
  <w:style w:type="character" w:customStyle="1" w:styleId="a3">
    <w:name w:val="Öâåòîâîå âûäåëåíèå"/>
    <w:rsid w:val="0037386C"/>
    <w:rPr>
      <w:b/>
      <w:bCs/>
      <w:color w:val="000080"/>
    </w:rPr>
  </w:style>
  <w:style w:type="character" w:customStyle="1" w:styleId="a4">
    <w:name w:val="Ãèïåðòåêñòîâàÿ ññûëêà"/>
    <w:basedOn w:val="a3"/>
    <w:rsid w:val="0037386C"/>
    <w:rPr>
      <w:rFonts w:cs="Times New Roman"/>
      <w:b w:val="0"/>
      <w:bCs w:val="0"/>
      <w:color w:val="008000"/>
    </w:rPr>
  </w:style>
  <w:style w:type="character" w:customStyle="1" w:styleId="a5">
    <w:name w:val="Àêòèâíàÿ ãèïåðòåêñòîâàÿ ññûëêà"/>
    <w:basedOn w:val="a4"/>
    <w:rsid w:val="0037386C"/>
    <w:rPr>
      <w:color w:val="auto"/>
      <w:u w:val="single"/>
    </w:rPr>
  </w:style>
  <w:style w:type="character" w:customStyle="1" w:styleId="a6">
    <w:name w:val="Çàãîëîâîê ñâîåãî ñîîáùåíèÿ"/>
    <w:basedOn w:val="a3"/>
    <w:rsid w:val="0037386C"/>
    <w:rPr>
      <w:rFonts w:cs="Times New Roman"/>
      <w:b w:val="0"/>
      <w:bCs w:val="0"/>
      <w:color w:val="auto"/>
    </w:rPr>
  </w:style>
  <w:style w:type="character" w:customStyle="1" w:styleId="a7">
    <w:name w:val="Çàãîëîâîê ÷óæîãî ñîîáùåíèÿ"/>
    <w:basedOn w:val="a3"/>
    <w:rsid w:val="0037386C"/>
    <w:rPr>
      <w:rFonts w:cs="Times New Roman"/>
      <w:b w:val="0"/>
      <w:bCs w:val="0"/>
      <w:color w:val="FF0000"/>
    </w:rPr>
  </w:style>
  <w:style w:type="character" w:customStyle="1" w:styleId="a8">
    <w:name w:val="Íàéäåííûå ñëîâà"/>
    <w:basedOn w:val="a3"/>
    <w:rsid w:val="0037386C"/>
    <w:rPr>
      <w:rFonts w:cs="Times New Roman"/>
      <w:b w:val="0"/>
      <w:bCs w:val="0"/>
      <w:color w:val="auto"/>
    </w:rPr>
  </w:style>
  <w:style w:type="character" w:customStyle="1" w:styleId="a9">
    <w:name w:val="Íå âñòóïèë â ñèëó"/>
    <w:basedOn w:val="a3"/>
    <w:rsid w:val="0037386C"/>
    <w:rPr>
      <w:rFonts w:cs="Times New Roman"/>
      <w:b w:val="0"/>
      <w:bCs w:val="0"/>
      <w:color w:val="008080"/>
    </w:rPr>
  </w:style>
  <w:style w:type="character" w:customStyle="1" w:styleId="aa">
    <w:name w:val="Îïå÷àòêè"/>
    <w:rsid w:val="0037386C"/>
    <w:rPr>
      <w:color w:val="FF0000"/>
    </w:rPr>
  </w:style>
  <w:style w:type="character" w:customStyle="1" w:styleId="ab">
    <w:name w:val="Ïðîäîëæåíèå ññûëêè"/>
    <w:basedOn w:val="a4"/>
    <w:rsid w:val="0037386C"/>
    <w:rPr>
      <w:color w:val="auto"/>
    </w:rPr>
  </w:style>
  <w:style w:type="character" w:customStyle="1" w:styleId="ac">
    <w:name w:val="Ñðàâíåíèå ðåäàêöèé"/>
    <w:basedOn w:val="a3"/>
    <w:rsid w:val="0037386C"/>
    <w:rPr>
      <w:rFonts w:cs="Times New Roman"/>
      <w:b w:val="0"/>
      <w:bCs w:val="0"/>
      <w:color w:val="auto"/>
    </w:rPr>
  </w:style>
  <w:style w:type="character" w:customStyle="1" w:styleId="ad">
    <w:name w:val="Ñðàâíåíèå ðåäàêöèé. Äîáàâëåííûé ôðàãìåíò"/>
    <w:rsid w:val="0037386C"/>
    <w:rPr>
      <w:color w:val="0000FF"/>
    </w:rPr>
  </w:style>
  <w:style w:type="character" w:customStyle="1" w:styleId="ae">
    <w:name w:val="Ñðàâíåíèå ðåäàêöèé. Óäàëåííûé ôðàãìåíò"/>
    <w:rsid w:val="0037386C"/>
    <w:rPr>
      <w:strike/>
      <w:color w:val="808000"/>
    </w:rPr>
  </w:style>
  <w:style w:type="character" w:customStyle="1" w:styleId="af">
    <w:name w:val="Óòðàòèë ñèëó"/>
    <w:basedOn w:val="a3"/>
    <w:rsid w:val="0037386C"/>
    <w:rPr>
      <w:rFonts w:cs="Times New Roman"/>
      <w:b w:val="0"/>
      <w:bCs w:val="0"/>
      <w:strike/>
      <w:color w:val="808000"/>
    </w:rPr>
  </w:style>
  <w:style w:type="character" w:customStyle="1" w:styleId="20">
    <w:name w:val="Основной текст 2 Знак"/>
    <w:basedOn w:val="1"/>
    <w:rsid w:val="0037386C"/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1"/>
    <w:rsid w:val="0037386C"/>
    <w:rPr>
      <w:rFonts w:ascii="Arial" w:eastAsia="Arial" w:hAnsi="Arial" w:cs="Arial"/>
    </w:rPr>
  </w:style>
  <w:style w:type="character" w:customStyle="1" w:styleId="af1">
    <w:name w:val="Нижний колонтитул Знак"/>
    <w:basedOn w:val="1"/>
    <w:rsid w:val="0037386C"/>
    <w:rPr>
      <w:rFonts w:ascii="Arial" w:eastAsia="Arial" w:hAnsi="Arial" w:cs="Arial"/>
    </w:rPr>
  </w:style>
  <w:style w:type="character" w:customStyle="1" w:styleId="af2">
    <w:name w:val="Маркеры списка"/>
    <w:rsid w:val="0037386C"/>
    <w:rPr>
      <w:rFonts w:ascii="OpenSymbol" w:eastAsia="OpenSymbol" w:hAnsi="OpenSymbol" w:cs="OpenSymbol"/>
    </w:rPr>
  </w:style>
  <w:style w:type="paragraph" w:customStyle="1" w:styleId="af3">
    <w:name w:val="Заголовок"/>
    <w:basedOn w:val="af4"/>
    <w:next w:val="a"/>
    <w:rsid w:val="0037386C"/>
    <w:rPr>
      <w:rFonts w:ascii="Arial" w:hAnsi="Arial" w:cs="Arial"/>
      <w:b/>
      <w:bCs/>
      <w:color w:val="C0C0C0"/>
      <w:sz w:val="24"/>
      <w:szCs w:val="24"/>
    </w:rPr>
  </w:style>
  <w:style w:type="paragraph" w:styleId="af5">
    <w:name w:val="Body Text"/>
    <w:basedOn w:val="a"/>
    <w:rsid w:val="0037386C"/>
    <w:pPr>
      <w:spacing w:after="120"/>
    </w:pPr>
  </w:style>
  <w:style w:type="paragraph" w:styleId="af6">
    <w:name w:val="List"/>
    <w:basedOn w:val="af5"/>
    <w:rsid w:val="0037386C"/>
    <w:rPr>
      <w:rFonts w:cs="Mangal"/>
    </w:rPr>
  </w:style>
  <w:style w:type="paragraph" w:customStyle="1" w:styleId="11">
    <w:name w:val="Название1"/>
    <w:basedOn w:val="a"/>
    <w:rsid w:val="0037386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37386C"/>
    <w:pPr>
      <w:suppressLineNumbers/>
    </w:pPr>
    <w:rPr>
      <w:rFonts w:cs="Mangal"/>
    </w:rPr>
  </w:style>
  <w:style w:type="paragraph" w:customStyle="1" w:styleId="af4">
    <w:name w:val="Основное меню (преемственное)"/>
    <w:basedOn w:val="a"/>
    <w:next w:val="a"/>
    <w:rsid w:val="0037386C"/>
    <w:pPr>
      <w:jc w:val="both"/>
    </w:pPr>
    <w:rPr>
      <w:rFonts w:ascii="Verdana" w:hAnsi="Verdana" w:cs="Verdana"/>
    </w:rPr>
  </w:style>
  <w:style w:type="paragraph" w:customStyle="1" w:styleId="110">
    <w:name w:val="Заголовок 11"/>
    <w:basedOn w:val="a"/>
    <w:next w:val="a"/>
    <w:rsid w:val="0037386C"/>
    <w:pPr>
      <w:tabs>
        <w:tab w:val="num" w:pos="0"/>
      </w:tabs>
      <w:spacing w:before="108" w:after="108"/>
      <w:ind w:left="432" w:hanging="432"/>
      <w:jc w:val="center"/>
      <w:outlineLvl w:val="0"/>
    </w:pPr>
    <w:rPr>
      <w:b/>
      <w:bCs/>
      <w:color w:val="000080"/>
      <w:sz w:val="24"/>
      <w:szCs w:val="24"/>
    </w:rPr>
  </w:style>
  <w:style w:type="paragraph" w:customStyle="1" w:styleId="21">
    <w:name w:val="Заголовок 21"/>
    <w:basedOn w:val="110"/>
    <w:next w:val="a"/>
    <w:rsid w:val="0037386C"/>
    <w:pPr>
      <w:spacing w:before="0" w:after="0"/>
      <w:ind w:left="576" w:hanging="576"/>
      <w:jc w:val="both"/>
      <w:outlineLvl w:val="1"/>
    </w:pPr>
    <w:rPr>
      <w:b w:val="0"/>
      <w:bCs w:val="0"/>
      <w:color w:val="auto"/>
    </w:rPr>
  </w:style>
  <w:style w:type="paragraph" w:customStyle="1" w:styleId="31">
    <w:name w:val="Заголовок 31"/>
    <w:basedOn w:val="21"/>
    <w:next w:val="a"/>
    <w:rsid w:val="0037386C"/>
    <w:pPr>
      <w:ind w:left="720" w:hanging="720"/>
      <w:outlineLvl w:val="2"/>
    </w:pPr>
  </w:style>
  <w:style w:type="paragraph" w:customStyle="1" w:styleId="41">
    <w:name w:val="Заголовок 41"/>
    <w:basedOn w:val="31"/>
    <w:next w:val="a"/>
    <w:rsid w:val="0037386C"/>
    <w:pPr>
      <w:ind w:left="864" w:hanging="864"/>
      <w:outlineLvl w:val="3"/>
    </w:pPr>
  </w:style>
  <w:style w:type="paragraph" w:customStyle="1" w:styleId="af7">
    <w:name w:val="Заголовок статьи"/>
    <w:basedOn w:val="a"/>
    <w:next w:val="a"/>
    <w:rsid w:val="0037386C"/>
    <w:pPr>
      <w:ind w:left="1612" w:hanging="892"/>
      <w:jc w:val="both"/>
    </w:pPr>
    <w:rPr>
      <w:sz w:val="24"/>
      <w:szCs w:val="24"/>
    </w:rPr>
  </w:style>
  <w:style w:type="paragraph" w:customStyle="1" w:styleId="af8">
    <w:name w:val="Интерактивный заголовок"/>
    <w:basedOn w:val="af3"/>
    <w:next w:val="a"/>
    <w:rsid w:val="0037386C"/>
    <w:rPr>
      <w:b w:val="0"/>
      <w:bCs w:val="0"/>
      <w:color w:val="auto"/>
      <w:u w:val="single"/>
    </w:rPr>
  </w:style>
  <w:style w:type="paragraph" w:customStyle="1" w:styleId="af9">
    <w:name w:val="Интерфейс"/>
    <w:basedOn w:val="a"/>
    <w:next w:val="a"/>
    <w:rsid w:val="0037386C"/>
    <w:pPr>
      <w:jc w:val="both"/>
    </w:pPr>
    <w:rPr>
      <w:color w:val="D4D0C8"/>
      <w:sz w:val="20"/>
      <w:szCs w:val="20"/>
    </w:rPr>
  </w:style>
  <w:style w:type="paragraph" w:customStyle="1" w:styleId="afa">
    <w:name w:val="Комментарий"/>
    <w:basedOn w:val="a"/>
    <w:next w:val="a"/>
    <w:rsid w:val="0037386C"/>
    <w:pPr>
      <w:ind w:left="170"/>
      <w:jc w:val="both"/>
    </w:pPr>
    <w:rPr>
      <w:i/>
      <w:iCs/>
      <w:color w:val="800080"/>
      <w:sz w:val="24"/>
      <w:szCs w:val="24"/>
    </w:rPr>
  </w:style>
  <w:style w:type="paragraph" w:customStyle="1" w:styleId="afb">
    <w:name w:val="Информация об изменениях документа"/>
    <w:basedOn w:val="afa"/>
    <w:next w:val="a"/>
    <w:rsid w:val="0037386C"/>
    <w:pPr>
      <w:ind w:left="0"/>
    </w:pPr>
  </w:style>
  <w:style w:type="paragraph" w:customStyle="1" w:styleId="afc">
    <w:name w:val="Текст (лев. подпись)"/>
    <w:basedOn w:val="a"/>
    <w:next w:val="a"/>
    <w:rsid w:val="0037386C"/>
    <w:rPr>
      <w:sz w:val="24"/>
      <w:szCs w:val="24"/>
    </w:rPr>
  </w:style>
  <w:style w:type="paragraph" w:customStyle="1" w:styleId="afd">
    <w:name w:val="Колонтитул (левый)"/>
    <w:basedOn w:val="afc"/>
    <w:next w:val="a"/>
    <w:rsid w:val="0037386C"/>
    <w:pPr>
      <w:jc w:val="both"/>
    </w:pPr>
    <w:rPr>
      <w:sz w:val="14"/>
      <w:szCs w:val="14"/>
    </w:rPr>
  </w:style>
  <w:style w:type="paragraph" w:customStyle="1" w:styleId="afe">
    <w:name w:val="Текст (прав. подпись)"/>
    <w:basedOn w:val="a"/>
    <w:next w:val="a"/>
    <w:rsid w:val="0037386C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rsid w:val="0037386C"/>
    <w:pPr>
      <w:jc w:val="both"/>
    </w:pPr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rsid w:val="0037386C"/>
    <w:pPr>
      <w:ind w:left="0"/>
      <w:jc w:val="left"/>
    </w:pPr>
    <w:rPr>
      <w:i w:val="0"/>
      <w:iCs w:val="0"/>
      <w:color w:val="000080"/>
    </w:rPr>
  </w:style>
  <w:style w:type="paragraph" w:customStyle="1" w:styleId="aff1">
    <w:name w:val="Моноширинный"/>
    <w:basedOn w:val="a"/>
    <w:next w:val="a"/>
    <w:rsid w:val="0037386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ff2">
    <w:name w:val="Нормальный (таблица)"/>
    <w:basedOn w:val="a"/>
    <w:next w:val="a"/>
    <w:rsid w:val="0037386C"/>
    <w:pPr>
      <w:jc w:val="both"/>
    </w:pPr>
    <w:rPr>
      <w:sz w:val="24"/>
      <w:szCs w:val="24"/>
    </w:rPr>
  </w:style>
  <w:style w:type="paragraph" w:customStyle="1" w:styleId="aff3">
    <w:name w:val="Объект"/>
    <w:basedOn w:val="a"/>
    <w:next w:val="a"/>
    <w:rsid w:val="0037386C"/>
    <w:pPr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4">
    <w:name w:val="Таблицы (моноширинный)"/>
    <w:basedOn w:val="a"/>
    <w:next w:val="a"/>
    <w:rsid w:val="0037386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ff5">
    <w:name w:val="Оглавление"/>
    <w:basedOn w:val="aff4"/>
    <w:next w:val="a"/>
    <w:rsid w:val="0037386C"/>
    <w:pPr>
      <w:ind w:left="140"/>
    </w:pPr>
    <w:rPr>
      <w:rFonts w:ascii="Arial" w:hAnsi="Arial" w:cs="Arial"/>
    </w:rPr>
  </w:style>
  <w:style w:type="paragraph" w:customStyle="1" w:styleId="aff6">
    <w:name w:val="Переменная часть"/>
    <w:basedOn w:val="af4"/>
    <w:next w:val="a"/>
    <w:rsid w:val="0037386C"/>
    <w:rPr>
      <w:rFonts w:ascii="Arial" w:hAnsi="Arial" w:cs="Arial"/>
      <w:sz w:val="18"/>
      <w:szCs w:val="18"/>
    </w:rPr>
  </w:style>
  <w:style w:type="paragraph" w:customStyle="1" w:styleId="aff7">
    <w:name w:val="Постоянная часть"/>
    <w:basedOn w:val="af4"/>
    <w:next w:val="a"/>
    <w:rsid w:val="0037386C"/>
    <w:rPr>
      <w:rFonts w:ascii="Arial" w:hAnsi="Arial" w:cs="Arial"/>
      <w:sz w:val="20"/>
      <w:szCs w:val="20"/>
    </w:rPr>
  </w:style>
  <w:style w:type="paragraph" w:customStyle="1" w:styleId="aff8">
    <w:name w:val="Прижатый влево"/>
    <w:basedOn w:val="a"/>
    <w:next w:val="a"/>
    <w:rsid w:val="0037386C"/>
    <w:rPr>
      <w:sz w:val="24"/>
      <w:szCs w:val="24"/>
    </w:rPr>
  </w:style>
  <w:style w:type="paragraph" w:customStyle="1" w:styleId="aff9">
    <w:name w:val="Словарная статья"/>
    <w:basedOn w:val="a"/>
    <w:next w:val="a"/>
    <w:rsid w:val="0037386C"/>
    <w:pPr>
      <w:ind w:right="118"/>
      <w:jc w:val="both"/>
    </w:pPr>
    <w:rPr>
      <w:sz w:val="24"/>
      <w:szCs w:val="24"/>
    </w:rPr>
  </w:style>
  <w:style w:type="paragraph" w:customStyle="1" w:styleId="affa">
    <w:name w:val="Текст (справка)"/>
    <w:basedOn w:val="a"/>
    <w:next w:val="a"/>
    <w:rsid w:val="0037386C"/>
    <w:pPr>
      <w:ind w:left="170" w:right="170"/>
    </w:pPr>
    <w:rPr>
      <w:sz w:val="24"/>
      <w:szCs w:val="24"/>
    </w:rPr>
  </w:style>
  <w:style w:type="paragraph" w:customStyle="1" w:styleId="affb">
    <w:name w:val="Текст в таблице"/>
    <w:basedOn w:val="aff2"/>
    <w:next w:val="a"/>
    <w:rsid w:val="0037386C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37386C"/>
    <w:rPr>
      <w:sz w:val="24"/>
      <w:szCs w:val="24"/>
    </w:rPr>
  </w:style>
  <w:style w:type="paragraph" w:customStyle="1" w:styleId="affd">
    <w:name w:val="Центрированный (таблица)"/>
    <w:basedOn w:val="aff2"/>
    <w:next w:val="a"/>
    <w:rsid w:val="0037386C"/>
    <w:pPr>
      <w:jc w:val="center"/>
    </w:pPr>
  </w:style>
  <w:style w:type="paragraph" w:customStyle="1" w:styleId="210">
    <w:name w:val="Основной текст 21"/>
    <w:basedOn w:val="a"/>
    <w:rsid w:val="0037386C"/>
    <w:pPr>
      <w:autoSpaceDE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3">
    <w:name w:val="Верхний колонтитул1"/>
    <w:basedOn w:val="a"/>
    <w:rsid w:val="0037386C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rsid w:val="0037386C"/>
    <w:pPr>
      <w:tabs>
        <w:tab w:val="center" w:pos="4677"/>
        <w:tab w:val="right" w:pos="9355"/>
      </w:tabs>
    </w:pPr>
  </w:style>
  <w:style w:type="paragraph" w:styleId="affe">
    <w:name w:val="footer"/>
    <w:basedOn w:val="a"/>
    <w:rsid w:val="0037386C"/>
    <w:pPr>
      <w:suppressLineNumbers/>
      <w:tabs>
        <w:tab w:val="center" w:pos="4960"/>
        <w:tab w:val="right" w:pos="9920"/>
      </w:tabs>
    </w:pPr>
  </w:style>
  <w:style w:type="paragraph" w:customStyle="1" w:styleId="afff">
    <w:name w:val="Содержимое таблицы"/>
    <w:basedOn w:val="a"/>
    <w:rsid w:val="0037386C"/>
    <w:pPr>
      <w:suppressLineNumbers/>
    </w:pPr>
  </w:style>
  <w:style w:type="paragraph" w:customStyle="1" w:styleId="afff0">
    <w:name w:val="Заголовок таблицы"/>
    <w:basedOn w:val="afff"/>
    <w:rsid w:val="0037386C"/>
    <w:pPr>
      <w:jc w:val="center"/>
    </w:pPr>
    <w:rPr>
      <w:b/>
      <w:bCs/>
    </w:rPr>
  </w:style>
  <w:style w:type="paragraph" w:styleId="afff1">
    <w:name w:val="header"/>
    <w:basedOn w:val="a"/>
    <w:rsid w:val="0037386C"/>
    <w:pPr>
      <w:suppressLineNumbers/>
      <w:tabs>
        <w:tab w:val="center" w:pos="4819"/>
        <w:tab w:val="right" w:pos="9638"/>
      </w:tabs>
    </w:pPr>
  </w:style>
  <w:style w:type="table" w:styleId="afff2">
    <w:name w:val="Table Grid"/>
    <w:basedOn w:val="a1"/>
    <w:rsid w:val="00273748"/>
    <w:pPr>
      <w:widowControl w:val="0"/>
      <w:suppressAutoHyphens/>
      <w:autoSpaceDE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2548</Words>
  <Characters>14529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долгосрочной муниципальной целевой </vt:lpstr>
    </vt:vector>
  </TitlesOfParts>
  <Company>2</Company>
  <LinksUpToDate>false</LinksUpToDate>
  <CharactersWithSpaces>17043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долгосрочной муниципальной целевой </dc:title>
  <dc:subject/>
  <dc:creator>ÍÏÏ "Ãàðàíò-Ñåðâèñ"</dc:creator>
  <cp:keywords/>
  <dc:description/>
  <cp:lastModifiedBy>Admin</cp:lastModifiedBy>
  <cp:revision>5</cp:revision>
  <cp:lastPrinted>2013-12-17T01:25:00Z</cp:lastPrinted>
  <dcterms:created xsi:type="dcterms:W3CDTF">2013-12-11T07:51:00Z</dcterms:created>
  <dcterms:modified xsi:type="dcterms:W3CDTF">2013-12-17T01:26:00Z</dcterms:modified>
</cp:coreProperties>
</file>